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9D" w:rsidRPr="00DA392C" w:rsidRDefault="00D0719D" w:rsidP="00CC06B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D0719D" w:rsidRPr="00DA392C" w:rsidRDefault="00D0719D" w:rsidP="00CC06B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D0719D" w:rsidRPr="00DA392C" w:rsidRDefault="00D0719D" w:rsidP="00CC06B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D0719D" w:rsidRPr="00DA392C" w:rsidRDefault="00D0719D" w:rsidP="00CC06B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D0719D" w:rsidRDefault="00D0719D" w:rsidP="00CC06B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p w:rsidR="00D0719D" w:rsidRPr="00DA392C" w:rsidRDefault="00D0719D" w:rsidP="00D0719D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D0719D" w:rsidRPr="00D0719D" w:rsidTr="009C1057">
        <w:trPr>
          <w:trHeight w:val="1227"/>
        </w:trPr>
        <w:tc>
          <w:tcPr>
            <w:tcW w:w="3188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bookmarkEnd w:id="0"/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7г.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9C1057" w:rsidRPr="009C1057" w:rsidRDefault="00471851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  <w:r w:rsid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9C1057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 w:rsidR="00217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06B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C1057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–х классов</w:t>
            </w:r>
          </w:p>
          <w:p w:rsidR="009C1057" w:rsidRPr="009C1057" w:rsidRDefault="009C1057" w:rsidP="009C10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программы в новой реда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ции»</w:t>
            </w:r>
          </w:p>
          <w:p w:rsidR="009C1057" w:rsidRPr="009C1057" w:rsidRDefault="009C1057" w:rsidP="009C105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</w:tr>
    </w:tbl>
    <w:p w:rsidR="00C63F2D" w:rsidRDefault="00C63F2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0719D" w:rsidRPr="00D0719D" w:rsidRDefault="00D0719D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D0719D" w:rsidRPr="00D0719D" w:rsidRDefault="00D0719D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D0719D">
        <w:rPr>
          <w:rFonts w:ascii="Times New Roman" w:hAnsi="Times New Roman"/>
          <w:b/>
          <w:i/>
          <w:sz w:val="44"/>
          <w:szCs w:val="44"/>
        </w:rPr>
        <w:t xml:space="preserve">по </w:t>
      </w:r>
      <w:r>
        <w:rPr>
          <w:rFonts w:ascii="Times New Roman" w:hAnsi="Times New Roman"/>
          <w:b/>
          <w:i/>
          <w:sz w:val="44"/>
          <w:szCs w:val="44"/>
        </w:rPr>
        <w:t>__</w:t>
      </w:r>
      <w:r w:rsidR="00CC06B0">
        <w:rPr>
          <w:rFonts w:ascii="Times New Roman" w:hAnsi="Times New Roman"/>
          <w:b/>
          <w:i/>
          <w:sz w:val="44"/>
          <w:szCs w:val="44"/>
        </w:rPr>
        <w:t>Технологии</w:t>
      </w:r>
      <w:r>
        <w:rPr>
          <w:rFonts w:ascii="Times New Roman" w:hAnsi="Times New Roman"/>
          <w:b/>
          <w:i/>
          <w:sz w:val="44"/>
          <w:szCs w:val="44"/>
        </w:rPr>
        <w:t>__</w:t>
      </w:r>
    </w:p>
    <w:p w:rsidR="00D0719D" w:rsidRDefault="00D0719D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__</w:t>
      </w:r>
      <w:r w:rsidR="00CC06B0">
        <w:rPr>
          <w:rFonts w:ascii="Times New Roman" w:hAnsi="Times New Roman"/>
          <w:b/>
          <w:i/>
          <w:sz w:val="44"/>
          <w:szCs w:val="44"/>
        </w:rPr>
        <w:t>5</w:t>
      </w:r>
      <w:r>
        <w:rPr>
          <w:rFonts w:ascii="Times New Roman" w:hAnsi="Times New Roman"/>
          <w:b/>
          <w:i/>
          <w:sz w:val="44"/>
          <w:szCs w:val="44"/>
        </w:rPr>
        <w:t>__</w:t>
      </w:r>
      <w:r w:rsidRPr="00D0719D">
        <w:rPr>
          <w:rFonts w:ascii="Times New Roman" w:hAnsi="Times New Roman"/>
          <w:b/>
          <w:i/>
          <w:sz w:val="44"/>
          <w:szCs w:val="44"/>
        </w:rPr>
        <w:t xml:space="preserve"> класс </w:t>
      </w:r>
    </w:p>
    <w:p w:rsidR="00D0719D" w:rsidRPr="00D0719D" w:rsidRDefault="00D0719D" w:rsidP="00D0719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D0719D" w:rsidRPr="00D0719D" w:rsidRDefault="00CC06B0" w:rsidP="00D0719D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Всего __68</w:t>
      </w:r>
      <w:r w:rsidR="00D0719D" w:rsidRPr="00D0719D">
        <w:rPr>
          <w:rFonts w:ascii="Times New Roman" w:hAnsi="Times New Roman"/>
          <w:sz w:val="28"/>
          <w:szCs w:val="28"/>
        </w:rPr>
        <w:t xml:space="preserve">__ часов, в неделю </w:t>
      </w:r>
      <w:r w:rsidR="00D0719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2</w:t>
      </w:r>
      <w:r w:rsidR="00D0719D">
        <w:rPr>
          <w:rFonts w:ascii="Times New Roman" w:hAnsi="Times New Roman"/>
          <w:sz w:val="28"/>
          <w:szCs w:val="28"/>
        </w:rPr>
        <w:t>_</w:t>
      </w:r>
      <w:r w:rsidR="00D0719D" w:rsidRPr="00D0719D">
        <w:rPr>
          <w:rFonts w:ascii="Times New Roman" w:hAnsi="Times New Roman"/>
          <w:sz w:val="28"/>
          <w:szCs w:val="28"/>
        </w:rPr>
        <w:t xml:space="preserve"> часов</w:t>
      </w:r>
    </w:p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0719D">
        <w:rPr>
          <w:rFonts w:ascii="Times New Roman" w:hAnsi="Times New Roman"/>
          <w:sz w:val="28"/>
          <w:szCs w:val="28"/>
        </w:rPr>
        <w:t>Программу составил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71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D0719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90"/>
      </w:tblGrid>
      <w:tr w:rsidR="00D0719D" w:rsidRPr="00D0719D" w:rsidTr="005672DD">
        <w:tc>
          <w:tcPr>
            <w:tcW w:w="5190" w:type="dxa"/>
          </w:tcPr>
          <w:p w:rsidR="007B3C05" w:rsidRPr="007B3C05" w:rsidRDefault="007B3C05" w:rsidP="007B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C05">
              <w:rPr>
                <w:rFonts w:ascii="Times New Roman" w:hAnsi="Times New Roman"/>
                <w:sz w:val="28"/>
                <w:szCs w:val="28"/>
              </w:rPr>
              <w:t xml:space="preserve">учитель  технологии </w:t>
            </w:r>
          </w:p>
          <w:p w:rsidR="00D0719D" w:rsidRPr="00D0719D" w:rsidRDefault="007B3C05" w:rsidP="007B3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C05">
              <w:rPr>
                <w:rFonts w:ascii="Times New Roman" w:hAnsi="Times New Roman"/>
                <w:sz w:val="28"/>
                <w:szCs w:val="28"/>
              </w:rPr>
              <w:t>Старкова Л. С.</w:t>
            </w:r>
          </w:p>
        </w:tc>
      </w:tr>
      <w:tr w:rsidR="00D0719D" w:rsidRPr="00D0719D" w:rsidTr="005672DD">
        <w:tc>
          <w:tcPr>
            <w:tcW w:w="5190" w:type="dxa"/>
          </w:tcPr>
          <w:p w:rsidR="00D0719D" w:rsidRPr="00D0719D" w:rsidRDefault="00D0719D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rPr>
          <w:rFonts w:ascii="Times New Roman" w:hAnsi="Times New Roman"/>
          <w:b/>
          <w:sz w:val="28"/>
          <w:szCs w:val="28"/>
        </w:rPr>
      </w:pP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</w:p>
    <w:p w:rsidR="00AA358E" w:rsidRDefault="00D0719D" w:rsidP="00560D55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Рабочая про</w:t>
      </w:r>
      <w:r w:rsidR="009C6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грамма учебного курса технология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5</w:t>
      </w:r>
      <w:r w:rsidR="000725C1" w:rsidRPr="00072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 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>разработана на осн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>о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 xml:space="preserve">ве требований к планируемым результатам основной образовательной программы основного  общего образования МБОУ </w:t>
      </w:r>
      <w:r w:rsidR="00560D55">
        <w:rPr>
          <w:rFonts w:ascii="Times New Roman" w:eastAsia="TimesNewRomanPSMT" w:hAnsi="Times New Roman"/>
          <w:sz w:val="24"/>
          <w:szCs w:val="24"/>
        </w:rPr>
        <w:t>г. Иркутска СОШ № 34</w:t>
      </w:r>
    </w:p>
    <w:p w:rsidR="00745E3B" w:rsidRPr="00745E3B" w:rsidRDefault="00745E3B" w:rsidP="00560D55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 w:rsidR="00AA358E"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</w:t>
      </w:r>
      <w:r w:rsidR="009C64C6">
        <w:rPr>
          <w:rFonts w:ascii="Times New Roman" w:hAnsi="Times New Roman" w:cs="Times New Roman"/>
          <w:b/>
          <w:bCs/>
          <w:kern w:val="32"/>
          <w:sz w:val="28"/>
          <w:szCs w:val="28"/>
        </w:rPr>
        <w:t>ния учебного предмета «Технология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9"/>
        <w:gridCol w:w="6940"/>
      </w:tblGrid>
      <w:tr w:rsidR="008C4FE5" w:rsidRPr="00745E3B" w:rsidTr="00443BD2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8C4FE5" w:rsidRPr="00745E3B" w:rsidTr="00443BD2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9C64C6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интерьера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="009C6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919">
              <w:rPr>
                <w:rFonts w:ascii="Times New Roman" w:hAnsi="Times New Roman"/>
                <w:sz w:val="24"/>
                <w:szCs w:val="24"/>
              </w:rPr>
              <w:t>создавать интерьер жилых помещений и их комфортность</w:t>
            </w:r>
            <w:r w:rsidR="008D6A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E3B" w:rsidRPr="00745E3B" w:rsidRDefault="00C11919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0A6BC0">
              <w:rPr>
                <w:rFonts w:ascii="Times New Roman" w:hAnsi="Times New Roman"/>
                <w:sz w:val="24"/>
                <w:szCs w:val="24"/>
              </w:rPr>
              <w:t>распознать разделение кухни на зону для приготовления пищи и зону столовой</w:t>
            </w:r>
            <w:r w:rsidR="008D6A05">
              <w:rPr>
                <w:rFonts w:ascii="Times New Roman" w:hAnsi="Times New Roman"/>
                <w:sz w:val="24"/>
                <w:szCs w:val="24"/>
              </w:rPr>
              <w:t>;</w:t>
            </w:r>
            <w:r w:rsidR="000A6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E3B" w:rsidRPr="00745E3B" w:rsidRDefault="000A6BC0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распознавать размещение оборудования на кухни</w:t>
            </w:r>
            <w:r w:rsidR="008D6A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E3B" w:rsidRPr="00745E3B" w:rsidRDefault="000A6BC0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проводить отделку интерьера произведениями декоративно – прикладного ис</w:t>
            </w:r>
            <w:r w:rsidR="00D33194">
              <w:rPr>
                <w:rFonts w:ascii="Times New Roman" w:hAnsi="Times New Roman"/>
                <w:sz w:val="24"/>
                <w:szCs w:val="24"/>
              </w:rPr>
              <w:t>кусства</w:t>
            </w:r>
            <w:proofErr w:type="gramStart"/>
            <w:r w:rsidR="008D6A05">
              <w:rPr>
                <w:rFonts w:ascii="Times New Roman" w:hAnsi="Times New Roman"/>
                <w:sz w:val="24"/>
                <w:szCs w:val="24"/>
              </w:rPr>
              <w:t>;</w:t>
            </w:r>
            <w:r w:rsidR="00745E3B" w:rsidRPr="00745E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 w:rsidR="004E2B02">
              <w:rPr>
                <w:rFonts w:ascii="Times New Roman" w:hAnsi="Times New Roman"/>
                <w:b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5E3B" w:rsidRPr="00745E3B" w:rsidRDefault="00D33194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углубить и развить современные стили в интерьере</w:t>
            </w:r>
            <w:proofErr w:type="gramStart"/>
            <w:r w:rsidR="00745E3B" w:rsidRPr="00745E3B">
              <w:rPr>
                <w:rFonts w:ascii="Times New Roman" w:hAnsi="Times New Roman"/>
                <w:sz w:val="24"/>
                <w:szCs w:val="24"/>
              </w:rPr>
              <w:t>.</w:t>
            </w:r>
            <w:r w:rsidR="008D6A05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</w:tr>
      <w:tr w:rsidR="008C4FE5" w:rsidRPr="00745E3B" w:rsidTr="00443BD2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9C64C6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745E3B" w:rsidRPr="00745E3B" w:rsidRDefault="00D33194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•понимать санитарные требования к помещению кухни и стол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 w:rsidR="008D6A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 формулировать и приме</w:t>
            </w:r>
            <w:r w:rsidR="00D33194">
              <w:rPr>
                <w:rFonts w:ascii="Times New Roman" w:hAnsi="Times New Roman"/>
                <w:sz w:val="24"/>
                <w:szCs w:val="24"/>
              </w:rPr>
              <w:t>нять общие сведения о питательных веществах и витаминах</w:t>
            </w:r>
            <w:proofErr w:type="gramStart"/>
            <w:r w:rsidR="00D3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A05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D3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E3B" w:rsidRPr="00745E3B" w:rsidRDefault="00D33194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решать </w:t>
            </w:r>
            <w:proofErr w:type="gramStart"/>
            <w:r w:rsidR="001D530A">
              <w:rPr>
                <w:rFonts w:ascii="Times New Roman" w:hAnsi="Times New Roman"/>
                <w:sz w:val="24"/>
                <w:szCs w:val="24"/>
              </w:rPr>
              <w:t>необходимое</w:t>
            </w:r>
            <w:proofErr w:type="gramEnd"/>
            <w:r w:rsidR="001D530A">
              <w:rPr>
                <w:rFonts w:ascii="Times New Roman" w:hAnsi="Times New Roman"/>
                <w:sz w:val="24"/>
                <w:szCs w:val="24"/>
              </w:rPr>
              <w:t xml:space="preserve"> количества жидкости при варке каш ра</w:t>
            </w:r>
            <w:r w:rsidR="001D530A">
              <w:rPr>
                <w:rFonts w:ascii="Times New Roman" w:hAnsi="Times New Roman"/>
                <w:sz w:val="24"/>
                <w:szCs w:val="24"/>
              </w:rPr>
              <w:t>з</w:t>
            </w:r>
            <w:r w:rsidR="001D530A">
              <w:rPr>
                <w:rFonts w:ascii="Times New Roman" w:hAnsi="Times New Roman"/>
                <w:sz w:val="24"/>
                <w:szCs w:val="24"/>
              </w:rPr>
              <w:t>личной консистенции и гарниров из круп и макаронных изделий</w:t>
            </w:r>
            <w:r w:rsidR="00437E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 выражать свои мысли с и</w:t>
            </w:r>
            <w:r w:rsidR="001D530A">
              <w:rPr>
                <w:rFonts w:ascii="Times New Roman" w:hAnsi="Times New Roman"/>
                <w:sz w:val="24"/>
                <w:szCs w:val="24"/>
              </w:rPr>
              <w:t>спол</w:t>
            </w:r>
            <w:r w:rsidR="00C37EC7">
              <w:rPr>
                <w:rFonts w:ascii="Times New Roman" w:hAnsi="Times New Roman"/>
                <w:sz w:val="24"/>
                <w:szCs w:val="24"/>
              </w:rPr>
              <w:t>ьзованием оказания первой п</w:t>
            </w:r>
            <w:r w:rsidR="00C37EC7">
              <w:rPr>
                <w:rFonts w:ascii="Times New Roman" w:hAnsi="Times New Roman"/>
                <w:sz w:val="24"/>
                <w:szCs w:val="24"/>
              </w:rPr>
              <w:t>о</w:t>
            </w:r>
            <w:r w:rsidR="00C37EC7">
              <w:rPr>
                <w:rFonts w:ascii="Times New Roman" w:hAnsi="Times New Roman"/>
                <w:sz w:val="24"/>
                <w:szCs w:val="24"/>
              </w:rPr>
              <w:t>м</w:t>
            </w:r>
            <w:r w:rsidR="001D530A">
              <w:rPr>
                <w:rFonts w:ascii="Times New Roman" w:hAnsi="Times New Roman"/>
                <w:sz w:val="24"/>
                <w:szCs w:val="24"/>
              </w:rPr>
              <w:t>о</w:t>
            </w:r>
            <w:r w:rsidR="00C37EC7">
              <w:rPr>
                <w:rFonts w:ascii="Times New Roman" w:hAnsi="Times New Roman"/>
                <w:sz w:val="24"/>
                <w:szCs w:val="24"/>
              </w:rPr>
              <w:t>щи при порезах и других травмах</w:t>
            </w:r>
            <w:r w:rsidR="00437E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 w:rsidR="004E2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 у</w:t>
            </w:r>
            <w:r w:rsidRPr="00745E3B">
              <w:rPr>
                <w:rFonts w:ascii="Times New Roman" w:hAnsi="Times New Roman"/>
                <w:bCs/>
                <w:sz w:val="24"/>
                <w:szCs w:val="24"/>
              </w:rPr>
              <w:t>глубить и развить представ</w:t>
            </w:r>
            <w:r w:rsidR="00C37EC7">
              <w:rPr>
                <w:rFonts w:ascii="Times New Roman" w:hAnsi="Times New Roman"/>
                <w:bCs/>
                <w:sz w:val="24"/>
                <w:szCs w:val="24"/>
              </w:rPr>
              <w:t>ления о натуральных продуктах</w:t>
            </w:r>
            <w:r w:rsidR="00437E8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 и</w:t>
            </w:r>
            <w:r w:rsidR="00C37EC7">
              <w:rPr>
                <w:rFonts w:ascii="Times New Roman" w:hAnsi="Times New Roman"/>
                <w:bCs/>
                <w:sz w:val="24"/>
                <w:szCs w:val="24"/>
              </w:rPr>
              <w:t xml:space="preserve">спользовать приемы </w:t>
            </w:r>
            <w:r w:rsidR="00437E8A">
              <w:rPr>
                <w:rFonts w:ascii="Times New Roman" w:hAnsi="Times New Roman"/>
                <w:bCs/>
                <w:sz w:val="24"/>
                <w:szCs w:val="24"/>
              </w:rPr>
              <w:t>оформления готовых блюд и подача их к столу;</w:t>
            </w:r>
          </w:p>
        </w:tc>
      </w:tr>
      <w:tr w:rsidR="008C4FE5" w:rsidRPr="00745E3B" w:rsidTr="00443BD2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8D6A05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изделий из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стильных мате</w:t>
            </w:r>
            <w:r w:rsidR="008C4FE5">
              <w:rPr>
                <w:rFonts w:ascii="Times New Roman" w:hAnsi="Times New Roman"/>
                <w:sz w:val="24"/>
                <w:szCs w:val="24"/>
              </w:rPr>
              <w:t>риалов</w:t>
            </w:r>
            <w:proofErr w:type="gramStart"/>
            <w:r w:rsidR="008C4F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C4F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745E3B" w:rsidRPr="00745E3B" w:rsidRDefault="00437E8A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снимать мерки и записывать результаты измерения;</w:t>
            </w:r>
          </w:p>
          <w:p w:rsidR="00745E3B" w:rsidRPr="00745E3B" w:rsidRDefault="00437E8A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 строить чертеж фартука в масштабе 1:4 и в натуральную вел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D6A05">
              <w:rPr>
                <w:rFonts w:ascii="Times New Roman" w:hAnsi="Times New Roman"/>
                <w:sz w:val="24"/>
                <w:szCs w:val="24"/>
              </w:rPr>
              <w:t>чину по своим меркам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 решать простейшие уравнения.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 w:rsidR="004E2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 р</w:t>
            </w:r>
            <w:r w:rsidRPr="00745E3B">
              <w:rPr>
                <w:rFonts w:ascii="Times New Roman" w:hAnsi="Times New Roman"/>
                <w:bCs/>
                <w:sz w:val="24"/>
                <w:szCs w:val="24"/>
              </w:rPr>
              <w:t>азвить пред</w:t>
            </w:r>
            <w:r w:rsidR="008D6A05">
              <w:rPr>
                <w:rFonts w:ascii="Times New Roman" w:hAnsi="Times New Roman"/>
                <w:bCs/>
                <w:sz w:val="24"/>
                <w:szCs w:val="24"/>
              </w:rPr>
              <w:t>ставления о масштабе</w:t>
            </w:r>
            <w:proofErr w:type="gramStart"/>
            <w:r w:rsidR="008D6A05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="008D6A05">
              <w:rPr>
                <w:rFonts w:ascii="Times New Roman" w:hAnsi="Times New Roman"/>
                <w:bCs/>
                <w:sz w:val="24"/>
                <w:szCs w:val="24"/>
              </w:rPr>
              <w:t xml:space="preserve"> чертеже . эскизе ;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 о</w:t>
            </w:r>
            <w:r w:rsidR="008D6A05">
              <w:rPr>
                <w:rFonts w:ascii="Times New Roman" w:hAnsi="Times New Roman"/>
                <w:bCs/>
                <w:sz w:val="24"/>
                <w:szCs w:val="24"/>
              </w:rPr>
              <w:t>владеть общими правилами построения и оформления черт</w:t>
            </w:r>
            <w:r w:rsidR="008D6A0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D6A05">
              <w:rPr>
                <w:rFonts w:ascii="Times New Roman" w:hAnsi="Times New Roman"/>
                <w:bCs/>
                <w:sz w:val="24"/>
                <w:szCs w:val="24"/>
              </w:rPr>
              <w:t>жей швейных изделий</w:t>
            </w:r>
            <w:proofErr w:type="gramStart"/>
            <w:r w:rsidR="008D6A05">
              <w:rPr>
                <w:rFonts w:ascii="Times New Roman" w:hAnsi="Times New Roman"/>
                <w:bCs/>
                <w:sz w:val="24"/>
                <w:szCs w:val="24"/>
              </w:rPr>
              <w:t xml:space="preserve"> ;</w:t>
            </w:r>
            <w:proofErr w:type="gramEnd"/>
          </w:p>
        </w:tc>
      </w:tr>
      <w:tr w:rsidR="008C4FE5" w:rsidRPr="00745E3B" w:rsidTr="00443BD2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8C4FE5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iCs/>
                <w:sz w:val="24"/>
                <w:szCs w:val="24"/>
              </w:rPr>
              <w:t>Ученик</w:t>
            </w:r>
            <w:r w:rsidRPr="00745E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45E3B">
              <w:rPr>
                <w:rFonts w:ascii="Times New Roman" w:hAnsi="Times New Roman"/>
                <w:b/>
                <w:iCs/>
                <w:sz w:val="24"/>
                <w:szCs w:val="24"/>
              </w:rPr>
              <w:t>научится:</w:t>
            </w:r>
          </w:p>
          <w:p w:rsidR="00745E3B" w:rsidRPr="00745E3B" w:rsidRDefault="002D28F4" w:rsidP="00443B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традиционные виды рукоделия и декоративно - пр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кладного творчества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 w:rsidR="004E2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 п</w:t>
            </w:r>
            <w:r w:rsidRPr="00745E3B">
              <w:rPr>
                <w:rFonts w:ascii="Times New Roman" w:hAnsi="Times New Roman"/>
                <w:bCs/>
                <w:sz w:val="24"/>
                <w:szCs w:val="24"/>
              </w:rPr>
              <w:t>риобрести пе</w:t>
            </w:r>
            <w:r w:rsidR="002D28F4">
              <w:rPr>
                <w:rFonts w:ascii="Times New Roman" w:hAnsi="Times New Roman"/>
                <w:bCs/>
                <w:sz w:val="24"/>
                <w:szCs w:val="24"/>
              </w:rPr>
              <w:t>рвоначальный опыт лоскутной пластики</w:t>
            </w:r>
            <w:r w:rsidR="00D86A2B">
              <w:rPr>
                <w:rFonts w:ascii="Times New Roman" w:hAnsi="Times New Roman"/>
                <w:bCs/>
                <w:sz w:val="24"/>
                <w:szCs w:val="24"/>
              </w:rPr>
              <w:t xml:space="preserve"> в народном и современном костюме</w:t>
            </w:r>
            <w:proofErr w:type="gramStart"/>
            <w:r w:rsidR="00D86A2B">
              <w:rPr>
                <w:rFonts w:ascii="Times New Roman" w:hAnsi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 xml:space="preserve">• научится </w:t>
            </w:r>
            <w:r w:rsidR="00D86A2B">
              <w:rPr>
                <w:rFonts w:ascii="Times New Roman" w:hAnsi="Times New Roman"/>
                <w:sz w:val="24"/>
                <w:szCs w:val="24"/>
              </w:rPr>
              <w:t>некоторым приемам выполнения эскизов прихватки</w:t>
            </w:r>
            <w:proofErr w:type="gramStart"/>
            <w:r w:rsidR="00D86A2B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</w:tc>
      </w:tr>
    </w:tbl>
    <w:p w:rsidR="00F34E9D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56F9E" w:rsidRDefault="00C56F9E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745E3B" w:rsidRPr="00745E3B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="00745E3B"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745E3B" w:rsidRPr="00745E3B" w:rsidRDefault="00745E3B" w:rsidP="00745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600"/>
        <w:gridCol w:w="7234"/>
      </w:tblGrid>
      <w:tr w:rsidR="007D3649" w:rsidRPr="00745E3B" w:rsidTr="005672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7D3649" w:rsidRPr="00745E3B" w:rsidTr="005672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D86A2B" w:rsidP="00D86A2B">
            <w:pPr>
              <w:keepNext/>
              <w:spacing w:before="240" w:after="60"/>
              <w:ind w:left="57" w:right="57" w:hanging="218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Оформление интерьера</w:t>
            </w:r>
          </w:p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45E3B" w:rsidRPr="00745E3B" w:rsidRDefault="001D5CC9" w:rsidP="00745E3B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.Краткие сведения из истории архитек</w:t>
            </w:r>
            <w:r w:rsidR="00D86A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туры</w:t>
            </w:r>
            <w:r w:rsidR="00745E3B" w:rsidRPr="00745E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6822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интерьера</w:t>
            </w:r>
            <w:proofErr w:type="gramStart"/>
            <w:r w:rsidR="006822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="00745E3B" w:rsidRPr="00745E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  <w:r w:rsidR="00745E3B" w:rsidRPr="00745E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6822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Декор</w:t>
            </w:r>
            <w:r w:rsidR="006822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6822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тивное украшение кухни изделиями собственного изготовления  Размещение оборудования на кухне . </w:t>
            </w:r>
          </w:p>
          <w:p w:rsidR="00745E3B" w:rsidRPr="00745E3B" w:rsidRDefault="00745E3B" w:rsidP="00745E3B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7D3649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682242" w:rsidP="0074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C5426B" w:rsidP="00C5426B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процессе пищеварения</w:t>
            </w:r>
          </w:p>
          <w:p w:rsidR="00745E3B" w:rsidRPr="00745E3B" w:rsidRDefault="00C5426B" w:rsidP="00682242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помещению кухни и столовой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E3B" w:rsidRPr="00682242" w:rsidRDefault="00C5426B" w:rsidP="00682242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мытья посуды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Безопасные приемы  работы на кухне .</w:t>
            </w:r>
          </w:p>
        </w:tc>
      </w:tr>
      <w:tr w:rsidR="007D3649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6865C7" w:rsidP="006865C7">
            <w:pPr>
              <w:keepNext/>
              <w:spacing w:before="240" w:after="60"/>
              <w:ind w:left="57" w:right="57" w:hanging="57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изделий из текстильных матер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алов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6865C7" w:rsidRDefault="006865C7" w:rsidP="006865C7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текстильных волокон Фигура человека и ее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снятие мерок .Инструменты и приспособления для выполнения ручных работ . Виды машин применяемых в швейной промышленности .</w:t>
            </w:r>
            <w:r w:rsidR="00E1440E">
              <w:rPr>
                <w:rFonts w:ascii="Times New Roman" w:hAnsi="Times New Roman" w:cs="Times New Roman"/>
                <w:sz w:val="24"/>
                <w:szCs w:val="24"/>
              </w:rPr>
              <w:t>Технология пошива фартука . Обработка карм</w:t>
            </w:r>
            <w:r w:rsidR="00E144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440E">
              <w:rPr>
                <w:rFonts w:ascii="Times New Roman" w:hAnsi="Times New Roman" w:cs="Times New Roman"/>
                <w:sz w:val="24"/>
                <w:szCs w:val="24"/>
              </w:rPr>
              <w:t>на .нижнего .боковых .верхнего среза .обработка пояса .</w:t>
            </w:r>
          </w:p>
        </w:tc>
      </w:tr>
      <w:tr w:rsidR="007D3649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E1440E" w:rsidP="00E144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месла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E1440E" w:rsidRDefault="00E1440E" w:rsidP="00E1440E">
            <w:pPr>
              <w:spacing w:after="0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видами лоскутной пластики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Композиция. цвет в 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кутном шитье</w:t>
            </w:r>
            <w:r w:rsidR="007D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.Цветовые контрасты .</w:t>
            </w:r>
          </w:p>
        </w:tc>
      </w:tr>
    </w:tbl>
    <w:p w:rsidR="00C03EB5" w:rsidRPr="00C03EB5" w:rsidRDefault="00F34E9D" w:rsidP="00C03EB5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3. </w:t>
      </w:r>
      <w:r w:rsidR="00C03EB5"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Тематическое планирование в 5 классе</w:t>
      </w:r>
    </w:p>
    <w:tbl>
      <w:tblPr>
        <w:tblStyle w:val="a3"/>
        <w:tblW w:w="10031" w:type="dxa"/>
        <w:tblLayout w:type="fixed"/>
        <w:tblLook w:val="00A0" w:firstRow="1" w:lastRow="0" w:firstColumn="1" w:lastColumn="0" w:noHBand="0" w:noVBand="0"/>
      </w:tblPr>
      <w:tblGrid>
        <w:gridCol w:w="1019"/>
        <w:gridCol w:w="2072"/>
        <w:gridCol w:w="883"/>
        <w:gridCol w:w="1237"/>
        <w:gridCol w:w="4820"/>
      </w:tblGrid>
      <w:tr w:rsidR="005672DD" w:rsidRPr="00C03EB5" w:rsidTr="005672DD">
        <w:tc>
          <w:tcPr>
            <w:tcW w:w="1019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72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83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трол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ных </w:t>
            </w:r>
          </w:p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4820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тельности ученика</w:t>
            </w:r>
          </w:p>
        </w:tc>
      </w:tr>
      <w:tr w:rsidR="005672DD" w:rsidRPr="00C03EB5" w:rsidTr="005672DD">
        <w:tc>
          <w:tcPr>
            <w:tcW w:w="1019" w:type="dxa"/>
          </w:tcPr>
          <w:p w:rsidR="00C03EB5" w:rsidRPr="00C03EB5" w:rsidRDefault="007D3649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C03EB5" w:rsidRPr="00C03EB5" w:rsidRDefault="007D3649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терьера</w:t>
            </w:r>
          </w:p>
        </w:tc>
        <w:tc>
          <w:tcPr>
            <w:tcW w:w="883" w:type="dxa"/>
          </w:tcPr>
          <w:p w:rsidR="00C03EB5" w:rsidRPr="00C03EB5" w:rsidRDefault="00947FC4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3EB5" w:rsidRPr="00C03EB5" w:rsidRDefault="00EF6DE8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способностей и способностей к структур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рованию и систематизации изучаемого предметного содержания: подготовка к</w:t>
            </w:r>
            <w:r w:rsidR="0039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усвоению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ового материала </w:t>
            </w:r>
          </w:p>
        </w:tc>
      </w:tr>
      <w:tr w:rsidR="005672DD" w:rsidRPr="00C03EB5" w:rsidTr="005672DD">
        <w:tc>
          <w:tcPr>
            <w:tcW w:w="1019" w:type="dxa"/>
          </w:tcPr>
          <w:p w:rsidR="00C03EB5" w:rsidRPr="00C03EB5" w:rsidRDefault="007D3649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C03EB5" w:rsidRPr="00C03EB5" w:rsidRDefault="00C03EB5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3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Кулинария</w:t>
            </w:r>
          </w:p>
        </w:tc>
        <w:tc>
          <w:tcPr>
            <w:tcW w:w="883" w:type="dxa"/>
          </w:tcPr>
          <w:p w:rsidR="00C03EB5" w:rsidRPr="00C03EB5" w:rsidRDefault="00947FC4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7" w:type="dxa"/>
          </w:tcPr>
          <w:p w:rsidR="00C03EB5" w:rsidRPr="00C03EB5" w:rsidRDefault="00C03EB5" w:rsidP="007D364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3EB5" w:rsidRPr="003978C1" w:rsidRDefault="003978C1" w:rsidP="00EF6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умений и построения 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новых знаний, понятий и способов действий, мотивация к учебной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 Актуализация жизненного опыта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актуализация знаний по изучаемой теме, подготовка мышления к усвоению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материала</w:t>
            </w:r>
          </w:p>
        </w:tc>
      </w:tr>
      <w:tr w:rsidR="00C03EB5" w:rsidRPr="00C03EB5" w:rsidTr="005672DD">
        <w:tc>
          <w:tcPr>
            <w:tcW w:w="1019" w:type="dxa"/>
          </w:tcPr>
          <w:p w:rsidR="00C03EB5" w:rsidRPr="00C03EB5" w:rsidRDefault="007D3649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C03EB5" w:rsidRPr="00C03EB5" w:rsidRDefault="007D3649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изделий из текстильных материалов</w:t>
            </w:r>
            <w:proofErr w:type="gramStart"/>
            <w:r w:rsidR="00FB4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C03EB5"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C03EB5" w:rsidRPr="00C03EB5" w:rsidRDefault="00FB45D0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3EB5" w:rsidRPr="00C03EB5" w:rsidRDefault="005164E4" w:rsidP="003936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использованием материалов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ника: правила и приёмы ручных работ,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 безопасной</w:t>
            </w:r>
            <w:r w:rsidR="00BA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ручной иглой, но</w:t>
            </w:r>
            <w:r w:rsidR="00BA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BA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ницами. Определение дифференцированн</w:t>
            </w:r>
            <w:r w:rsidR="00BA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A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домашнего задания. Рефлексия</w:t>
            </w:r>
          </w:p>
        </w:tc>
      </w:tr>
      <w:tr w:rsidR="00C03EB5" w:rsidRPr="00C03EB5" w:rsidTr="005672DD">
        <w:tc>
          <w:tcPr>
            <w:tcW w:w="1019" w:type="dxa"/>
          </w:tcPr>
          <w:p w:rsidR="00C03EB5" w:rsidRPr="00C03EB5" w:rsidRDefault="00FB45D0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C03EB5" w:rsidRPr="00C03EB5" w:rsidRDefault="00FB45D0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ремесла</w:t>
            </w:r>
          </w:p>
        </w:tc>
        <w:tc>
          <w:tcPr>
            <w:tcW w:w="883" w:type="dxa"/>
          </w:tcPr>
          <w:p w:rsidR="00C03EB5" w:rsidRPr="00C03EB5" w:rsidRDefault="00FB45D0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3EB5" w:rsidRPr="00BA422A" w:rsidRDefault="00BA422A" w:rsidP="00567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на выполнение проекта  в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нике лоскутной пластики. </w:t>
            </w:r>
            <w:r w:rsidRPr="00BA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 штурм</w:t>
            </w:r>
            <w:r w:rsidRPr="00BA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обоснование проекта, 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цели и проблемы проектной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 Определение дифференцированного домашнего задания. Рефлексия</w:t>
            </w:r>
          </w:p>
        </w:tc>
      </w:tr>
      <w:tr w:rsidR="005672DD" w:rsidRPr="00C03EB5" w:rsidTr="005672DD">
        <w:trPr>
          <w:trHeight w:val="213"/>
        </w:trPr>
        <w:tc>
          <w:tcPr>
            <w:tcW w:w="1019" w:type="dxa"/>
          </w:tcPr>
          <w:p w:rsidR="005672DD" w:rsidRPr="005672DD" w:rsidRDefault="005672DD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5672DD" w:rsidRPr="005672DD" w:rsidRDefault="005672DD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3" w:type="dxa"/>
          </w:tcPr>
          <w:p w:rsidR="005672DD" w:rsidRPr="005672DD" w:rsidRDefault="00FB45D0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37" w:type="dxa"/>
          </w:tcPr>
          <w:p w:rsidR="005672DD" w:rsidRPr="005672DD" w:rsidRDefault="005672DD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672DD" w:rsidRPr="005672DD" w:rsidRDefault="005672DD" w:rsidP="005672D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0719D" w:rsidRDefault="00D0719D"/>
    <w:p w:rsidR="00745E3B" w:rsidRDefault="00745E3B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443BD2" w:rsidRDefault="00443BD2"/>
    <w:p w:rsidR="00443BD2" w:rsidRDefault="00443BD2"/>
    <w:p w:rsidR="00443BD2" w:rsidRDefault="00443BD2"/>
    <w:p w:rsidR="00443BD2" w:rsidRDefault="00443BD2"/>
    <w:p w:rsidR="005672DD" w:rsidRDefault="005672DD"/>
    <w:p w:rsidR="005946E2" w:rsidRDefault="005946E2" w:rsidP="005946E2">
      <w:pPr>
        <w:keepNext/>
        <w:widowControl w:val="0"/>
        <w:spacing w:after="0" w:line="240" w:lineRule="auto"/>
        <w:ind w:firstLine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72DD" w:rsidRPr="00444081" w:rsidRDefault="005672DD" w:rsidP="00444081">
      <w:pPr>
        <w:keepNext/>
        <w:widowControl w:val="0"/>
        <w:spacing w:after="0" w:line="240" w:lineRule="auto"/>
        <w:ind w:firstLine="43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5672DD" w:rsidRPr="00444081" w:rsidSect="00F34E9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6E1C63"/>
    <w:multiLevelType w:val="hybridMultilevel"/>
    <w:tmpl w:val="59EC2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FC"/>
    <w:rsid w:val="000725C1"/>
    <w:rsid w:val="000A6BC0"/>
    <w:rsid w:val="001D530A"/>
    <w:rsid w:val="001D5380"/>
    <w:rsid w:val="001D5CC9"/>
    <w:rsid w:val="00217583"/>
    <w:rsid w:val="00284612"/>
    <w:rsid w:val="002D28F4"/>
    <w:rsid w:val="00393649"/>
    <w:rsid w:val="003978C1"/>
    <w:rsid w:val="00437E8A"/>
    <w:rsid w:val="00443BD2"/>
    <w:rsid w:val="00444081"/>
    <w:rsid w:val="00471851"/>
    <w:rsid w:val="004C77FC"/>
    <w:rsid w:val="004E2B02"/>
    <w:rsid w:val="005164E4"/>
    <w:rsid w:val="00560D55"/>
    <w:rsid w:val="005672DD"/>
    <w:rsid w:val="005946E2"/>
    <w:rsid w:val="006721C2"/>
    <w:rsid w:val="00682242"/>
    <w:rsid w:val="006865C7"/>
    <w:rsid w:val="007302D3"/>
    <w:rsid w:val="00745E3B"/>
    <w:rsid w:val="007B3C05"/>
    <w:rsid w:val="007D3649"/>
    <w:rsid w:val="008C4FE5"/>
    <w:rsid w:val="008D6A05"/>
    <w:rsid w:val="008E2C95"/>
    <w:rsid w:val="00947FC4"/>
    <w:rsid w:val="009C1057"/>
    <w:rsid w:val="009C64C6"/>
    <w:rsid w:val="00AA358E"/>
    <w:rsid w:val="00BA422A"/>
    <w:rsid w:val="00C03EB5"/>
    <w:rsid w:val="00C11919"/>
    <w:rsid w:val="00C37EC7"/>
    <w:rsid w:val="00C5426B"/>
    <w:rsid w:val="00C56F9E"/>
    <w:rsid w:val="00C63F2D"/>
    <w:rsid w:val="00C76073"/>
    <w:rsid w:val="00CC06B0"/>
    <w:rsid w:val="00D0719D"/>
    <w:rsid w:val="00D13961"/>
    <w:rsid w:val="00D33194"/>
    <w:rsid w:val="00D86A2B"/>
    <w:rsid w:val="00E1440E"/>
    <w:rsid w:val="00ED5EDA"/>
    <w:rsid w:val="00EF6DE8"/>
    <w:rsid w:val="00F34E9D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salaeva_sn</dc:creator>
  <cp:lastModifiedBy>Мусифулина София Раульевна</cp:lastModifiedBy>
  <cp:revision>13</cp:revision>
  <cp:lastPrinted>2018-05-18T03:47:00Z</cp:lastPrinted>
  <dcterms:created xsi:type="dcterms:W3CDTF">2018-05-21T13:56:00Z</dcterms:created>
  <dcterms:modified xsi:type="dcterms:W3CDTF">2019-12-07T05:06:00Z</dcterms:modified>
</cp:coreProperties>
</file>