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8A1BD3" w:rsidRDefault="00D0719D" w:rsidP="003C650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1BD3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D0719D" w:rsidRPr="008A1BD3" w:rsidRDefault="00D0719D" w:rsidP="003C650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1BD3">
        <w:rPr>
          <w:rFonts w:ascii="Times New Roman" w:hAnsi="Times New Roman" w:cs="Times New Roman"/>
          <w:b/>
          <w:sz w:val="18"/>
          <w:szCs w:val="18"/>
        </w:rPr>
        <w:t>Г. ИРКУТСК</w:t>
      </w:r>
    </w:p>
    <w:p w:rsidR="00D0719D" w:rsidRPr="008A1BD3" w:rsidRDefault="00D0719D" w:rsidP="003C650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BD3">
        <w:rPr>
          <w:rFonts w:ascii="Times New Roman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8A1BD3" w:rsidRDefault="00D0719D" w:rsidP="003C650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1BD3">
        <w:rPr>
          <w:rFonts w:ascii="Times New Roman" w:hAnsi="Times New Roman" w:cs="Times New Roman"/>
          <w:b/>
          <w:sz w:val="18"/>
          <w:szCs w:val="18"/>
        </w:rPr>
        <w:t>МУНИЦИПАЛЬНОЕ БЮДЖЕТНОЕ  ОБЩЕОБРАЗОВАТЕЛЬНОЕ УЧРЕЖДЕНИЕ ГОР</w:t>
      </w:r>
      <w:r w:rsidRPr="008A1BD3">
        <w:rPr>
          <w:rFonts w:ascii="Times New Roman" w:hAnsi="Times New Roman" w:cs="Times New Roman"/>
          <w:b/>
          <w:sz w:val="18"/>
          <w:szCs w:val="18"/>
        </w:rPr>
        <w:t>О</w:t>
      </w:r>
      <w:r w:rsidRPr="008A1BD3">
        <w:rPr>
          <w:rFonts w:ascii="Times New Roman" w:hAnsi="Times New Roman" w:cs="Times New Roman"/>
          <w:b/>
          <w:sz w:val="18"/>
          <w:szCs w:val="18"/>
        </w:rPr>
        <w:t>ДА ИРКУТСКА</w:t>
      </w:r>
    </w:p>
    <w:p w:rsidR="00D0719D" w:rsidRPr="008A1BD3" w:rsidRDefault="00D0719D" w:rsidP="003C650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1BD3">
        <w:rPr>
          <w:rFonts w:ascii="Times New Roman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D0719D" w:rsidRPr="008A1BD3" w:rsidRDefault="00D0719D" w:rsidP="00D0719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8A1BD3" w:rsidTr="009C1057">
        <w:trPr>
          <w:trHeight w:val="1227"/>
        </w:trPr>
        <w:tc>
          <w:tcPr>
            <w:tcW w:w="3188" w:type="dxa"/>
          </w:tcPr>
          <w:p w:rsidR="00D0719D" w:rsidRPr="008A1BD3" w:rsidRDefault="00D0719D" w:rsidP="009C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</w:tcPr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8A1BD3" w:rsidRDefault="00CD5228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  <w:r w:rsidR="009C1057"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для </w:t>
            </w:r>
            <w:r w:rsidR="003C65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C1057"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8A1BD3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>и у</w:t>
            </w:r>
            <w:r w:rsidR="00CD5228">
              <w:rPr>
                <w:rFonts w:ascii="Times New Roman" w:eastAsia="Calibri" w:hAnsi="Times New Roman" w:cs="Times New Roman"/>
                <w:sz w:val="28"/>
                <w:szCs w:val="28"/>
              </w:rPr>
              <w:t>тверждение программы в новой реда</w:t>
            </w:r>
            <w:r w:rsidR="00CD522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8A1BD3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8A1BD3" w:rsidRDefault="00D0719D" w:rsidP="009C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D0719D" w:rsidRPr="008A1BD3" w:rsidRDefault="00D0719D" w:rsidP="009C1057">
            <w:pPr>
              <w:rPr>
                <w:rFonts w:ascii="Times New Roman" w:hAnsi="Times New Roman" w:cs="Times New Roman"/>
              </w:rPr>
            </w:pPr>
          </w:p>
        </w:tc>
      </w:tr>
    </w:tbl>
    <w:p w:rsidR="00C63F2D" w:rsidRPr="008A1BD3" w:rsidRDefault="00C63F2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9C1057" w:rsidRPr="008A1BD3" w:rsidRDefault="009C1057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C1057" w:rsidRPr="008A1BD3" w:rsidRDefault="009C1057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C1057" w:rsidRPr="008A1BD3" w:rsidRDefault="009C1057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0719D" w:rsidRPr="008A1BD3" w:rsidRDefault="00D0719D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BD3">
        <w:rPr>
          <w:rFonts w:ascii="Times New Roman" w:hAnsi="Times New Roman" w:cs="Times New Roman"/>
          <w:b/>
          <w:i/>
          <w:sz w:val="32"/>
          <w:szCs w:val="32"/>
        </w:rPr>
        <w:t>РАБОЧАЯ ПРОГРАММА</w:t>
      </w:r>
    </w:p>
    <w:p w:rsidR="00D0719D" w:rsidRPr="00CD5228" w:rsidRDefault="00D07819" w:rsidP="00D0719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</w:t>
      </w:r>
      <w:r w:rsidR="00CD5228">
        <w:rPr>
          <w:rFonts w:ascii="Times New Roman" w:hAnsi="Times New Roman" w:cs="Times New Roman"/>
          <w:b/>
          <w:i/>
          <w:sz w:val="44"/>
          <w:szCs w:val="44"/>
        </w:rPr>
        <w:t>о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CD5228">
        <w:rPr>
          <w:rFonts w:ascii="Times New Roman" w:hAnsi="Times New Roman" w:cs="Times New Roman"/>
          <w:b/>
          <w:i/>
          <w:sz w:val="44"/>
          <w:szCs w:val="44"/>
          <w:u w:val="single"/>
        </w:rPr>
        <w:t>ОБЩЕСТВОЗНАНИЮ</w:t>
      </w:r>
    </w:p>
    <w:p w:rsidR="00D0719D" w:rsidRPr="008A1BD3" w:rsidRDefault="00C43BC2" w:rsidP="00D0719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6</w:t>
      </w:r>
      <w:r w:rsidR="003C6502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D0719D" w:rsidRPr="008A1BD3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класс </w:t>
      </w:r>
    </w:p>
    <w:p w:rsidR="00D0719D" w:rsidRPr="008A1BD3" w:rsidRDefault="00D07819" w:rsidP="00D0719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0719D" w:rsidRPr="008A1BD3" w:rsidRDefault="00D0719D" w:rsidP="007B126F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D0719D" w:rsidRPr="00CD5228" w:rsidRDefault="00D0719D" w:rsidP="007B12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228">
        <w:rPr>
          <w:rFonts w:ascii="Times New Roman" w:hAnsi="Times New Roman" w:cs="Times New Roman"/>
          <w:b/>
          <w:sz w:val="28"/>
          <w:szCs w:val="28"/>
        </w:rPr>
        <w:t>Количество часов:</w:t>
      </w:r>
    </w:p>
    <w:p w:rsidR="00D0719D" w:rsidRPr="008A1BD3" w:rsidRDefault="007B126F" w:rsidP="007B126F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2B83" w:rsidRPr="008A1BD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D5228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D0719D" w:rsidRPr="008A1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5228">
        <w:rPr>
          <w:rFonts w:ascii="Times New Roman" w:hAnsi="Times New Roman" w:cs="Times New Roman"/>
          <w:sz w:val="28"/>
          <w:szCs w:val="28"/>
        </w:rPr>
        <w:t>часа</w:t>
      </w:r>
      <w:r w:rsidR="00D0719D" w:rsidRPr="008A1BD3">
        <w:rPr>
          <w:rFonts w:ascii="Times New Roman" w:hAnsi="Times New Roman" w:cs="Times New Roman"/>
          <w:sz w:val="28"/>
          <w:szCs w:val="28"/>
        </w:rPr>
        <w:t xml:space="preserve">, в неделю </w:t>
      </w:r>
      <w:r w:rsidR="00CD522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F2B83" w:rsidRPr="008A1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522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9D" w:rsidRPr="008A1BD3" w:rsidRDefault="00D0719D" w:rsidP="007B1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B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126F">
        <w:rPr>
          <w:rFonts w:ascii="Times New Roman" w:hAnsi="Times New Roman" w:cs="Times New Roman"/>
          <w:sz w:val="28"/>
          <w:szCs w:val="28"/>
        </w:rPr>
        <w:t xml:space="preserve">                                   Программу составил: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84"/>
      </w:tblGrid>
      <w:tr w:rsidR="00D0719D" w:rsidRPr="008A1BD3" w:rsidTr="005672DD">
        <w:tc>
          <w:tcPr>
            <w:tcW w:w="5190" w:type="dxa"/>
          </w:tcPr>
          <w:p w:rsidR="00D0719D" w:rsidRPr="008A1BD3" w:rsidRDefault="00CD5228" w:rsidP="007B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0719D" w:rsidRPr="008A1BD3">
              <w:rPr>
                <w:rFonts w:ascii="Times New Roman" w:hAnsi="Times New Roman" w:cs="Times New Roman"/>
                <w:sz w:val="28"/>
                <w:szCs w:val="28"/>
              </w:rPr>
              <w:t xml:space="preserve">ФИО, учитель </w:t>
            </w:r>
            <w:r w:rsidR="003F2B83" w:rsidRPr="008A1B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Корниенко А.В.</w:t>
            </w:r>
          </w:p>
          <w:p w:rsidR="00D0719D" w:rsidRPr="008A1BD3" w:rsidRDefault="00D0719D" w:rsidP="007B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9D" w:rsidRPr="008A1BD3" w:rsidTr="005672DD">
        <w:tc>
          <w:tcPr>
            <w:tcW w:w="5190" w:type="dxa"/>
          </w:tcPr>
          <w:p w:rsidR="00D0719D" w:rsidRPr="008A1BD3" w:rsidRDefault="00D0719D" w:rsidP="007B1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19D" w:rsidRPr="008A1BD3" w:rsidRDefault="00D0719D" w:rsidP="007B1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19D" w:rsidRPr="008A1BD3" w:rsidRDefault="00D0719D" w:rsidP="00D07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0719D" w:rsidRPr="008A1BD3" w:rsidRDefault="00D0719D" w:rsidP="00D0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9D" w:rsidRPr="008A1BD3" w:rsidRDefault="00D0719D" w:rsidP="00D0719D">
      <w:pPr>
        <w:rPr>
          <w:rFonts w:ascii="Times New Roman" w:hAnsi="Times New Roman" w:cs="Times New Roman"/>
          <w:b/>
          <w:sz w:val="28"/>
          <w:szCs w:val="28"/>
        </w:rPr>
      </w:pPr>
    </w:p>
    <w:p w:rsidR="00D0719D" w:rsidRPr="008A1BD3" w:rsidRDefault="00D0719D" w:rsidP="008F2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BD3">
        <w:rPr>
          <w:rFonts w:ascii="Times New Roman" w:hAnsi="Times New Roman" w:cs="Times New Roman"/>
          <w:sz w:val="28"/>
          <w:szCs w:val="28"/>
        </w:rPr>
        <w:t>ИРКУТСК</w:t>
      </w:r>
      <w:r w:rsidR="003F2B83" w:rsidRPr="008A1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9D" w:rsidRPr="008A1BD3" w:rsidRDefault="00D0719D" w:rsidP="00D0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A32" w:rsidRPr="008F2A32" w:rsidRDefault="00D0719D" w:rsidP="00560D5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</w:t>
      </w:r>
      <w:r w:rsidR="00CD5228" w:rsidRPr="008F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 учебного курса Обществознание</w:t>
      </w:r>
      <w:r w:rsidRPr="008F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r w:rsidR="00C43BC2" w:rsidRPr="008F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725C1" w:rsidRPr="008F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</w:p>
    <w:p w:rsidR="00AA358E" w:rsidRPr="008F2A32" w:rsidRDefault="00D0719D" w:rsidP="00733DFB">
      <w:pPr>
        <w:rPr>
          <w:rFonts w:ascii="Times New Roman" w:eastAsia="TimesNewRomanPSMT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60D55" w:rsidRPr="008F2A32">
        <w:rPr>
          <w:rFonts w:ascii="Times New Roman" w:eastAsia="TimesNewRomanPSMT" w:hAnsi="Times New Roman" w:cs="Times New Roman"/>
          <w:sz w:val="24"/>
          <w:szCs w:val="24"/>
        </w:rPr>
        <w:t>разработана</w:t>
      </w:r>
      <w:proofErr w:type="gramEnd"/>
      <w:r w:rsidR="00560D55" w:rsidRPr="008F2A32">
        <w:rPr>
          <w:rFonts w:ascii="Times New Roman" w:eastAsia="TimesNewRomanPSMT" w:hAnsi="Times New Roman" w:cs="Times New Roman"/>
          <w:sz w:val="24"/>
          <w:szCs w:val="24"/>
        </w:rPr>
        <w:t xml:space="preserve"> на основе требований к планируемым результатам основной образовательной программы основного  общего образования</w:t>
      </w:r>
      <w:r w:rsidR="003C650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60D55" w:rsidRPr="008F2A32">
        <w:rPr>
          <w:rFonts w:ascii="Times New Roman" w:eastAsia="TimesNewRomanPSMT" w:hAnsi="Times New Roman" w:cs="Times New Roman"/>
          <w:sz w:val="24"/>
          <w:szCs w:val="24"/>
        </w:rPr>
        <w:t xml:space="preserve"> МБОУ г. И</w:t>
      </w:r>
      <w:r w:rsidR="003C6502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3C6502">
        <w:rPr>
          <w:rFonts w:ascii="Times New Roman" w:eastAsia="TimesNewRomanPSMT" w:hAnsi="Times New Roman" w:cs="Times New Roman"/>
          <w:sz w:val="24"/>
          <w:szCs w:val="24"/>
        </w:rPr>
        <w:t xml:space="preserve">кутска </w:t>
      </w:r>
      <w:r w:rsidR="00560D55" w:rsidRPr="008F2A32">
        <w:rPr>
          <w:rFonts w:ascii="Times New Roman" w:eastAsia="TimesNewRomanPSMT" w:hAnsi="Times New Roman" w:cs="Times New Roman"/>
          <w:sz w:val="24"/>
          <w:szCs w:val="24"/>
        </w:rPr>
        <w:t>СОШ № 34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808"/>
        <w:gridCol w:w="9249"/>
      </w:tblGrid>
      <w:tr w:rsidR="006E7F09" w:rsidRPr="008F2A32" w:rsidTr="00733DFB">
        <w:tc>
          <w:tcPr>
            <w:tcW w:w="1808" w:type="dxa"/>
          </w:tcPr>
          <w:p w:rsidR="006E7F09" w:rsidRPr="008F2A32" w:rsidRDefault="006E7F09" w:rsidP="00733D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Раздел</w:t>
            </w:r>
          </w:p>
        </w:tc>
        <w:tc>
          <w:tcPr>
            <w:tcW w:w="9249" w:type="dxa"/>
          </w:tcPr>
          <w:p w:rsidR="006E7F09" w:rsidRPr="008F2A32" w:rsidRDefault="006E7F09" w:rsidP="00733D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Планируемые результаты</w:t>
            </w:r>
          </w:p>
        </w:tc>
      </w:tr>
      <w:tr w:rsidR="006E7F09" w:rsidRPr="008F2A32" w:rsidTr="00733DFB">
        <w:tc>
          <w:tcPr>
            <w:tcW w:w="1808" w:type="dxa"/>
          </w:tcPr>
          <w:p w:rsidR="006E7F09" w:rsidRPr="008F2A32" w:rsidRDefault="006E7F09" w:rsidP="008F2A32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</w:p>
          <w:p w:rsidR="006E7F09" w:rsidRPr="008F2A32" w:rsidRDefault="006E7F09" w:rsidP="008F2A32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соц</w:t>
            </w:r>
            <w:r w:rsidRPr="008F2A3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F2A32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изм</w:t>
            </w:r>
            <w:r w:rsidRPr="008F2A3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F2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49" w:type="dxa"/>
          </w:tcPr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•  описывать основные социальные объекты, выделяя их существенные признаки; ч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ловека как социально-деятельное существо; основные социальные роли;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•  сравнивать социальные объекты, суждения об обществе и человеке, выявлять их о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щие черты и различия;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•  объяснять взаимосвязи изученных социальных объектов (включая взаимодействия человека и общества, общества и природы, сфер общественной жизни);</w:t>
            </w:r>
          </w:p>
          <w:p w:rsid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•  приводить примеры социальных объектов определенного типа, социальных отнош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ний; ситуаций, регулируемых различными видами социальных норм; деятельности л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дей в различных сферах;</w:t>
            </w:r>
          </w:p>
          <w:p w:rsidR="003C6502" w:rsidRPr="003C6502" w:rsidRDefault="003C6502" w:rsidP="006E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научиться: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•  оценивать поведение людей с точки зрения социальных норм, экономической раци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нальности;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•  решать познавательные и практические задачи в рамках изученного материала, о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ражающие типичные ситуации в различных сферах деятельности человека;</w:t>
            </w:r>
          </w:p>
          <w:p w:rsidR="006E7F09" w:rsidRPr="008F2A32" w:rsidRDefault="006E7F09" w:rsidP="006E7F09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6E7F09" w:rsidRPr="008F2A32" w:rsidTr="00733DFB">
        <w:tc>
          <w:tcPr>
            <w:tcW w:w="1808" w:type="dxa"/>
          </w:tcPr>
          <w:p w:rsidR="006E7F09" w:rsidRPr="008F2A32" w:rsidRDefault="006E7F09" w:rsidP="008F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6E7F09" w:rsidRPr="008F2A32" w:rsidRDefault="006E7F09" w:rsidP="008F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9249" w:type="dxa"/>
          </w:tcPr>
          <w:p w:rsidR="00733DFB" w:rsidRDefault="006E7F09" w:rsidP="006E7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  <w:r w:rsidRPr="008F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научится:</w:t>
            </w:r>
          </w:p>
          <w:p w:rsidR="006E7F09" w:rsidRPr="00733DFB" w:rsidRDefault="006E7F09" w:rsidP="006E7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 •  осуществлять поиск социальной информации по заданной теме из различных ее н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сителей (материалы СМИ, учебный текст и другие адаптированные источники); разл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чать в социальной информации факты и мнения;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•  самостоятельно составлять простейшие виды правовых документов (записки, заявл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ния, справки и т. п.); давать определение основным обществоведческим понятиям, в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деляя их характерные признаки;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- объяснять сущность человека;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- уметь объяснить сущность межличностных отношений;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- объяснять роль и значение конфликта в межличностных отношениях;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- объяснять способы решения конфликтных ситуаций;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- объяснять роль нравственных основ жизни.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   - использовать дополнительные источники социальной информации (газеты, журн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лы, Интернет сети)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- правильно применять специальные термины и объяснения понятий;</w:t>
            </w:r>
          </w:p>
          <w:p w:rsid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- монологически связно воспроизводить информацию;</w:t>
            </w:r>
          </w:p>
          <w:p w:rsidR="002B1491" w:rsidRPr="003C6502" w:rsidRDefault="002B1491" w:rsidP="002B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научиться: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выявлять сходные и отличительны</w:t>
            </w:r>
            <w:proofErr w:type="gramEnd"/>
            <w:r w:rsidRPr="006E7F09">
              <w:rPr>
                <w:rFonts w:ascii="Times New Roman" w:hAnsi="Times New Roman" w:cs="Times New Roman"/>
                <w:sz w:val="24"/>
                <w:szCs w:val="24"/>
              </w:rPr>
              <w:t xml:space="preserve"> черты в общественных явлениях;</w:t>
            </w:r>
          </w:p>
          <w:p w:rsidR="006E7F09" w:rsidRPr="006E7F09" w:rsidRDefault="006E7F09" w:rsidP="006E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sz w:val="24"/>
                <w:szCs w:val="24"/>
              </w:rPr>
              <w:t>-презентовать собственные суждения, сообщения.</w:t>
            </w:r>
          </w:p>
          <w:p w:rsidR="006E7F09" w:rsidRPr="008F2A32" w:rsidRDefault="006E7F09" w:rsidP="006E7F09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6E7F09" w:rsidRPr="008F2A32" w:rsidTr="00733DFB">
        <w:tc>
          <w:tcPr>
            <w:tcW w:w="1808" w:type="dxa"/>
          </w:tcPr>
          <w:p w:rsidR="006E7F09" w:rsidRPr="008F2A32" w:rsidRDefault="006E7F09" w:rsidP="008F2A32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Раздел 3.</w:t>
            </w:r>
          </w:p>
          <w:p w:rsidR="006E7F09" w:rsidRPr="008F2A32" w:rsidRDefault="006E7F09" w:rsidP="008F2A32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Нравственные основы жи</w:t>
            </w:r>
            <w:r w:rsidRPr="008F2A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8F2A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ни.</w:t>
            </w:r>
          </w:p>
        </w:tc>
        <w:tc>
          <w:tcPr>
            <w:tcW w:w="9249" w:type="dxa"/>
          </w:tcPr>
          <w:p w:rsidR="006E7F09" w:rsidRPr="006E7F09" w:rsidRDefault="006E7F09" w:rsidP="006E7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09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2B1491" w:rsidRDefault="006E7F09" w:rsidP="006E7F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Извлекать и преобразовывать текущую информацию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Составлять на основе текста та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лицу</w:t>
            </w:r>
            <w:r w:rsidRPr="00733DF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Описывать и оценивать собственные увлечения в контексте возможностей ли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ностного развития. Характеризовать значимость здорового образа жизни. Исследовать несложные практические ситуации, связанные с отношениями в семье, типичными для разных стран и исторических периодов.</w:t>
            </w:r>
            <w:r w:rsidRPr="006E7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значение слов, используя справо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ную литературу или материалы Интернета. Выражать собственную точку зрения на значение семьи.</w:t>
            </w:r>
            <w:r w:rsidRPr="006E7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Готовить рассказ о роли техники в быту. </w:t>
            </w:r>
          </w:p>
          <w:p w:rsidR="002B1491" w:rsidRDefault="002B1491" w:rsidP="006E7F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научиться:</w:t>
            </w:r>
          </w:p>
          <w:p w:rsidR="006E7F09" w:rsidRPr="006E7F09" w:rsidRDefault="006E7F09" w:rsidP="006E7F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Описывать собственные обязанности в ведении семейного хозяйства</w:t>
            </w:r>
            <w:r w:rsidRPr="006E7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совместный труд членов семьи. Заполнять таблицу на основе текста, выписывая цит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6E7F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 и свои мысли. </w:t>
            </w:r>
          </w:p>
          <w:p w:rsidR="006E7F09" w:rsidRPr="008F2A32" w:rsidRDefault="006E7F09" w:rsidP="006E7F09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745E3B" w:rsidRPr="008F2A32" w:rsidRDefault="00745E3B" w:rsidP="00560D55">
      <w:pPr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3F2B83" w:rsidRPr="008F2A32" w:rsidTr="003F2B83">
        <w:trPr>
          <w:trHeight w:val="227"/>
        </w:trPr>
        <w:tc>
          <w:tcPr>
            <w:tcW w:w="0" w:type="auto"/>
          </w:tcPr>
          <w:p w:rsidR="003F2B83" w:rsidRPr="008F2A32" w:rsidRDefault="003F2B83" w:rsidP="00083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A5B" w:rsidRPr="008F2A32" w:rsidRDefault="00045A5B" w:rsidP="00083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E56" w:rsidRPr="008F2A32" w:rsidRDefault="009B2E5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45E3B" w:rsidRPr="008F2A32" w:rsidRDefault="00F34E9D" w:rsidP="006E7F0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8F2A32">
        <w:rPr>
          <w:rFonts w:ascii="Times New Roman" w:hAnsi="Times New Roman" w:cs="Times New Roman"/>
          <w:b/>
          <w:bCs/>
          <w:kern w:val="32"/>
          <w:sz w:val="24"/>
          <w:szCs w:val="24"/>
        </w:rPr>
        <w:t>2.</w:t>
      </w:r>
      <w:r w:rsidR="00745E3B" w:rsidRPr="008F2A32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Содержание учебного предмета</w:t>
      </w:r>
    </w:p>
    <w:p w:rsidR="00745E3B" w:rsidRPr="008F2A32" w:rsidRDefault="00745E3B" w:rsidP="0074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537"/>
        <w:gridCol w:w="5954"/>
      </w:tblGrid>
      <w:tr w:rsidR="00745E3B" w:rsidRPr="008F2A32" w:rsidTr="00017A3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8F2A32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8F2A32" w:rsidRDefault="003F2B83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8F2A32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745E3B" w:rsidRPr="008F2A32" w:rsidTr="00017A3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8F2A32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CA" w:rsidRPr="007B126F" w:rsidRDefault="004A11CA" w:rsidP="004A11CA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</w:p>
          <w:p w:rsidR="00745E3B" w:rsidRPr="008F2A32" w:rsidRDefault="004A11CA" w:rsidP="004A11CA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в социальном измерении.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CA" w:rsidRPr="008F2A32" w:rsidRDefault="004A11CA" w:rsidP="004A11CA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eastAsia="NewBaskervilleC" w:hAnsi="Times New Roman" w:cs="Times New Roman"/>
                <w:sz w:val="24"/>
                <w:szCs w:val="24"/>
              </w:rPr>
              <w:t>Человек-личность.</w:t>
            </w:r>
          </w:p>
          <w:p w:rsidR="004A11CA" w:rsidRPr="008F2A32" w:rsidRDefault="004A11CA" w:rsidP="004A11CA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Индивидуальность </w:t>
            </w:r>
            <w:proofErr w:type="gramStart"/>
            <w:r w:rsidRPr="008F2A32">
              <w:rPr>
                <w:rFonts w:ascii="Times New Roman" w:eastAsia="NewBaskervilleC" w:hAnsi="Times New Roman" w:cs="Times New Roman"/>
                <w:sz w:val="24"/>
                <w:szCs w:val="24"/>
              </w:rPr>
              <w:t>-п</w:t>
            </w:r>
            <w:proofErr w:type="gramEnd"/>
            <w:r w:rsidRPr="008F2A32">
              <w:rPr>
                <w:rFonts w:ascii="Times New Roman" w:eastAsia="NewBaskervilleC" w:hAnsi="Times New Roman" w:cs="Times New Roman"/>
                <w:sz w:val="24"/>
                <w:szCs w:val="24"/>
              </w:rPr>
              <w:t>лохо или хорошо?</w:t>
            </w:r>
          </w:p>
          <w:p w:rsidR="004A11CA" w:rsidRPr="008F2A32" w:rsidRDefault="004A11CA" w:rsidP="004A11CA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eastAsia="NewBaskervilleC" w:hAnsi="Times New Roman" w:cs="Times New Roman"/>
                <w:sz w:val="24"/>
                <w:szCs w:val="24"/>
              </w:rPr>
              <w:t>Человек познает мир.</w:t>
            </w:r>
          </w:p>
          <w:p w:rsidR="004A11CA" w:rsidRPr="008F2A32" w:rsidRDefault="004A11CA" w:rsidP="004A11CA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eastAsia="NewBaskervilleC" w:hAnsi="Times New Roman" w:cs="Times New Roman"/>
                <w:sz w:val="24"/>
                <w:szCs w:val="24"/>
              </w:rPr>
              <w:t>Познание мира и себя.</w:t>
            </w:r>
          </w:p>
          <w:p w:rsidR="004A11CA" w:rsidRPr="008F2A32" w:rsidRDefault="004A11CA" w:rsidP="004A11CA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eastAsia="NewBaskervilleC" w:hAnsi="Times New Roman" w:cs="Times New Roman"/>
                <w:sz w:val="24"/>
                <w:szCs w:val="24"/>
              </w:rPr>
              <w:t>Потребности человека.</w:t>
            </w:r>
          </w:p>
          <w:p w:rsidR="004A11CA" w:rsidRPr="008F2A32" w:rsidRDefault="004A11CA" w:rsidP="004A11CA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eastAsia="NewBaskervilleC" w:hAnsi="Times New Roman" w:cs="Times New Roman"/>
                <w:sz w:val="24"/>
                <w:szCs w:val="24"/>
              </w:rPr>
              <w:t>Потребности человека.</w:t>
            </w:r>
          </w:p>
          <w:p w:rsidR="004A11CA" w:rsidRPr="008F2A32" w:rsidRDefault="004A11CA" w:rsidP="004A11CA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eastAsia="NewBaskervilleC" w:hAnsi="Times New Roman" w:cs="Times New Roman"/>
                <w:sz w:val="24"/>
                <w:szCs w:val="24"/>
              </w:rPr>
              <w:t>На пути к жизненному успеху.</w:t>
            </w:r>
          </w:p>
          <w:p w:rsidR="00745E3B" w:rsidRPr="008F2A32" w:rsidRDefault="004A11CA" w:rsidP="004A11CA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eastAsia="NewBaskervilleC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</w:tr>
      <w:tr w:rsidR="00745E3B" w:rsidRPr="008F2A32" w:rsidTr="00017A34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8F2A32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CA" w:rsidRPr="008F2A32" w:rsidRDefault="004A11CA" w:rsidP="004A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745E3B" w:rsidRPr="008F2A32" w:rsidRDefault="004A11CA" w:rsidP="004A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CA" w:rsidRPr="008F2A32" w:rsidRDefault="004A11CA" w:rsidP="004A11CA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Межличностные отношения.</w:t>
            </w:r>
          </w:p>
          <w:p w:rsidR="004A11CA" w:rsidRPr="008F2A32" w:rsidRDefault="004A11CA" w:rsidP="004A11CA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 в группе.</w:t>
            </w:r>
          </w:p>
          <w:p w:rsidR="004A11CA" w:rsidRPr="008F2A32" w:rsidRDefault="004A11CA" w:rsidP="004A11CA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Конфликты в межличностных отношениях.</w:t>
            </w:r>
          </w:p>
          <w:p w:rsidR="00745E3B" w:rsidRPr="008F2A32" w:rsidRDefault="004A11CA" w:rsidP="004A11CA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и систематизация знаний.</w:t>
            </w:r>
          </w:p>
        </w:tc>
      </w:tr>
      <w:tr w:rsidR="00745E3B" w:rsidRPr="008F2A32" w:rsidTr="00017A34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8F2A32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CA" w:rsidRPr="008F2A32" w:rsidRDefault="004A11CA" w:rsidP="004A11CA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3.</w:t>
            </w:r>
          </w:p>
          <w:p w:rsidR="00745E3B" w:rsidRPr="008F2A32" w:rsidRDefault="004A11CA" w:rsidP="004A11CA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Нравственные основы жизни.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CA" w:rsidRPr="008F2A32" w:rsidRDefault="004A11CA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</w:t>
            </w:r>
            <w:r w:rsidR="007B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век славен добрыми делами.</w:t>
            </w:r>
            <w:r w:rsidR="007B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4A11CA" w:rsidRPr="008F2A32" w:rsidRDefault="007B126F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Будь смелым.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="004A11CA"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4A11CA" w:rsidRPr="008F2A32" w:rsidRDefault="007B126F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Итоговое повторение.</w:t>
            </w:r>
          </w:p>
          <w:p w:rsidR="004A11CA" w:rsidRPr="008F2A32" w:rsidRDefault="007B126F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Умение побеждать страх.</w:t>
            </w:r>
            <w:r w:rsidR="004A11CA"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4A11CA" w:rsidRPr="008F2A32" w:rsidRDefault="004A11CA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Умение по</w:t>
            </w:r>
            <w:r w:rsidR="007B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беждать страх. Практикум.</w:t>
            </w:r>
            <w:r w:rsidR="007B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4A11CA" w:rsidRPr="008F2A32" w:rsidRDefault="007B126F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 и человечность.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4A11CA" w:rsidRPr="008F2A32" w:rsidRDefault="004A11CA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 и</w:t>
            </w:r>
            <w:r w:rsidR="007B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человечность. Практикум.</w:t>
            </w:r>
            <w:r w:rsidR="007B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4A11CA" w:rsidRPr="008F2A32" w:rsidRDefault="004A11CA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Золо</w:t>
            </w:r>
            <w:r w:rsidR="007B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тое правило нравственности</w:t>
            </w: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4A11CA" w:rsidRPr="008F2A32" w:rsidRDefault="007B126F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Нравственность и мораль.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4A11CA" w:rsidRPr="008F2A32" w:rsidRDefault="007B126F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Мораль и право.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4A11CA" w:rsidRPr="008F2A32" w:rsidRDefault="007B126F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гуманизм.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4A11CA" w:rsidRPr="008F2A32" w:rsidRDefault="004A11CA" w:rsidP="004A11C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="007B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рояви внимание к старикам.</w:t>
            </w: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57631F" w:rsidRPr="008F2A32" w:rsidRDefault="004A11CA" w:rsidP="007B126F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</w:t>
            </w:r>
            <w:r w:rsidR="007B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 и систематизация знаний.</w:t>
            </w:r>
            <w:r w:rsidR="007B12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  <w:r w:rsidRPr="008F2A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</w:tc>
      </w:tr>
    </w:tbl>
    <w:p w:rsidR="008F2A32" w:rsidRPr="008F2A32" w:rsidRDefault="008F2A32" w:rsidP="008F2A3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F2A32" w:rsidRPr="008F2A32" w:rsidRDefault="008F2A32" w:rsidP="008F2A3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F2A32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Тематическое планирование</w:t>
      </w:r>
    </w:p>
    <w:tbl>
      <w:tblPr>
        <w:tblW w:w="11341" w:type="dxa"/>
        <w:tblInd w:w="-11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7088"/>
      </w:tblGrid>
      <w:tr w:rsidR="008F2A32" w:rsidRPr="008F2A32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8F2A32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  <w:proofErr w:type="gramStart"/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gramEnd"/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/</w:t>
            </w: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п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8F2A32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Темы, ра</w:t>
            </w: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</w:t>
            </w: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крывающие (входящие в) данный ра</w:t>
            </w: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</w:t>
            </w: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дел пр</w:t>
            </w: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граммы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8F2A32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Основное с</w:t>
            </w: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держание по темам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8F2A32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Характеристика основных видов деятельности ученика</w:t>
            </w:r>
          </w:p>
          <w:p w:rsidR="008F2A32" w:rsidRPr="008F2A32" w:rsidRDefault="008F2A32" w:rsidP="008F2A32">
            <w:pPr>
              <w:spacing w:after="150" w:line="240" w:lineRule="auto"/>
              <w:ind w:right="220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 (на уровне учебных действий)</w:t>
            </w:r>
          </w:p>
        </w:tc>
      </w:tr>
      <w:tr w:rsidR="008F2A32" w:rsidRPr="008F2A32" w:rsidTr="008F2A32">
        <w:tc>
          <w:tcPr>
            <w:tcW w:w="113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8F2A32" w:rsidRDefault="008F2A32" w:rsidP="008F2A3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2A3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Глава 1 Человек в социальном измерении</w:t>
            </w:r>
          </w:p>
        </w:tc>
      </w:tr>
      <w:tr w:rsidR="008F2A32" w:rsidRPr="008F2A32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Личность. С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циальные п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раметры ли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ности. Инд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видуальность человека. К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чества сильной личности.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Раскрывает на конкретных примерах смысл понятия индивид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альность. Использовать элементы причинно-следственного анал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за при характеристике социальных параметров личности.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Человек п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знает мир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Познание мира и себя. Что т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кое самосозн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ние. На что ты способен.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познания человеком мира и самого себя.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«Птицу узнают по полёту, а человека – по работе». «Пч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ла мала, да и та работает». Жизнь челов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ка многогра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человека, ее отдельные виды. Оп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сывать и иллюстрировать примерами различные мотивы деятел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ности. Использовать элементы причинно-следственного анализа для выделения связи между деятельностью и формированием личности.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Какие бывают потребности. «Не место кр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сит человека</w:t>
            </w:r>
            <w:proofErr w:type="gramStart"/>
            <w:r w:rsidRPr="00017A3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Мир мыслей. Мир чувств.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основные потре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ности человека, показывать и иллюстрировать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Слагаемые жизненного успеха. Пр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вычка к труду помогает усп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ху. Готовимся выбирать пр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фессию. По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 xml:space="preserve">держка </w:t>
            </w:r>
            <w:proofErr w:type="gramStart"/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017A34">
              <w:rPr>
                <w:rFonts w:ascii="Times New Roman" w:hAnsi="Times New Roman" w:cs="Times New Roman"/>
                <w:sz w:val="24"/>
                <w:szCs w:val="24"/>
              </w:rPr>
              <w:t xml:space="preserve"> – залог успеха. Выбор жизненного пути.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Характеризовать и конкретизировать примерами роль труда в д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стижении успеха в жизни. Формировать свою точку зрения на в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бор пути достижения успеха.</w:t>
            </w:r>
          </w:p>
        </w:tc>
      </w:tr>
      <w:tr w:rsidR="008F2A32" w:rsidRPr="00017A34" w:rsidTr="008F2A32">
        <w:tc>
          <w:tcPr>
            <w:tcW w:w="113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 человек среди людей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Межличнос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отнош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и 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ближайшее с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циальное окружение. Межличнос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ные отнош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ния. Роль чувств в отн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шениях между людьми. С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трудничество и соперничество. Солидарность, лояльность, толерантность, взаимопоним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межличностные отношения и их отдельные виды. П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казывать проявление сотрудничества и соперничества на ко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кретных примерах. Описывать с опорой на примеры взаимоде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ствие и сотрудничество людей в обществе. Оценивать собстве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ное отношение к людям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Социальные группы (бол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шие и малые). Человек в м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лой группе. Группы фо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мальные и н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формальные. Лидеры. Гру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повые нормы.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Описывать большие и малые, формальные и неформальные гру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пы. Приводить примеры таких групп. Характеризовать и илл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стрировать примерами групповые нормы. Описывать с опорой на примеры взаимодействие и сотрудничество людей в обществе.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Общение – форма отнош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ния человека к окружающему миру, цели 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щения. Сре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ства общения. Стили общ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ния. Особенн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сти общения со сверстниками, старшими и младшими.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общение как взаимные деловые и дружеские 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ношения людей</w:t>
            </w:r>
            <w:proofErr w:type="gramStart"/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ллюстрировать примерами различные стили общения.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ных отнош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Межличнос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ные конфли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ты, причины их возникновения. Агрессивное поведение. Конструкти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ное решение конфликта. Как победить об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ду и устранить конфликт.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Описывать сущность и причины возникновения межличностных конфликтов. Характеризовать варианты поведения в конфликтах.</w:t>
            </w:r>
          </w:p>
        </w:tc>
      </w:tr>
      <w:tr w:rsidR="008F2A32" w:rsidRPr="00017A34" w:rsidTr="008F2A32">
        <w:tc>
          <w:tcPr>
            <w:tcW w:w="113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3. Нравственные основы жизни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Человек сл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вен добрыми делами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ми. Доброе – значит хор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шее. Мораль. Золотое прав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ло морали. Учимся делать добро.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проявления добра. Приводить примерами, иллюстрирующие золотое правило мор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Смелость. Страх – защи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ная реакция человека. Пр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одоление стр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ха. Смелость и отвага. Прот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востояние злу.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дать оценку проявлениям мужества, смелости. Случаям преодоления людьми страха в критических ситуациях.</w:t>
            </w:r>
          </w:p>
        </w:tc>
      </w:tr>
      <w:tr w:rsidR="008F2A32" w:rsidRPr="00017A34" w:rsidTr="008F2A3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Человек и ч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ловечность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Человечность. Гуманизм – уважение и любовь к л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дям. Внимание к тем кто, ну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дается в по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держке.</w:t>
            </w:r>
          </w:p>
        </w:tc>
        <w:tc>
          <w:tcPr>
            <w:tcW w:w="7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A32" w:rsidRPr="00017A34" w:rsidRDefault="008F2A32" w:rsidP="008F2A3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4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смысл понятия «человечность». Давать оценку с позиции гуманизма конкретным поступкам.</w:t>
            </w:r>
          </w:p>
        </w:tc>
      </w:tr>
    </w:tbl>
    <w:p w:rsidR="00634410" w:rsidRPr="00017A34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8F2A32" w:rsidRPr="008F2A32" w:rsidRDefault="008F2A32" w:rsidP="004A11C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F2A32" w:rsidRDefault="008F2A32" w:rsidP="004A11C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4410" w:rsidRPr="008A1BD3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Pr="008A1BD3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Pr="008A1BD3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sectPr w:rsidR="00634410" w:rsidSect="008F2A32">
      <w:pgSz w:w="11906" w:h="16838"/>
      <w:pgMar w:top="851" w:right="25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17A34"/>
    <w:rsid w:val="00045A5B"/>
    <w:rsid w:val="000725C1"/>
    <w:rsid w:val="000839F0"/>
    <w:rsid w:val="00217583"/>
    <w:rsid w:val="00284612"/>
    <w:rsid w:val="002B1491"/>
    <w:rsid w:val="003C6502"/>
    <w:rsid w:val="003E22B4"/>
    <w:rsid w:val="003F2B83"/>
    <w:rsid w:val="00443BD2"/>
    <w:rsid w:val="004A11CA"/>
    <w:rsid w:val="004C77FC"/>
    <w:rsid w:val="004E2B02"/>
    <w:rsid w:val="00560D55"/>
    <w:rsid w:val="005672DD"/>
    <w:rsid w:val="0057631F"/>
    <w:rsid w:val="005946E2"/>
    <w:rsid w:val="00634410"/>
    <w:rsid w:val="006721C2"/>
    <w:rsid w:val="006E7F09"/>
    <w:rsid w:val="007236FA"/>
    <w:rsid w:val="00733DFB"/>
    <w:rsid w:val="00743EC0"/>
    <w:rsid w:val="00745E3B"/>
    <w:rsid w:val="007B126F"/>
    <w:rsid w:val="008A1BD3"/>
    <w:rsid w:val="008E2C95"/>
    <w:rsid w:val="008E4478"/>
    <w:rsid w:val="008F2A32"/>
    <w:rsid w:val="009B2E56"/>
    <w:rsid w:val="009C1057"/>
    <w:rsid w:val="00AA358E"/>
    <w:rsid w:val="00C03EB5"/>
    <w:rsid w:val="00C43BC2"/>
    <w:rsid w:val="00C56F9E"/>
    <w:rsid w:val="00C63F2D"/>
    <w:rsid w:val="00CD5228"/>
    <w:rsid w:val="00D0719D"/>
    <w:rsid w:val="00D07819"/>
    <w:rsid w:val="00DA70AB"/>
    <w:rsid w:val="00F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31</cp:revision>
  <cp:lastPrinted>2018-05-18T03:47:00Z</cp:lastPrinted>
  <dcterms:created xsi:type="dcterms:W3CDTF">2018-05-18T03:12:00Z</dcterms:created>
  <dcterms:modified xsi:type="dcterms:W3CDTF">2019-12-07T04:43:00Z</dcterms:modified>
</cp:coreProperties>
</file>