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37" w:rsidRDefault="00C55537" w:rsidP="00AA013F">
      <w:pPr>
        <w:spacing w:line="240" w:lineRule="auto"/>
        <w:jc w:val="center"/>
        <w:rPr>
          <w:rFonts w:ascii="Times New Roman" w:hAnsi="Times New Roman"/>
          <w:b/>
          <w:sz w:val="18"/>
          <w:szCs w:val="18"/>
        </w:rPr>
      </w:pPr>
      <w:r>
        <w:rPr>
          <w:rFonts w:ascii="Times New Roman" w:hAnsi="Times New Roman"/>
          <w:b/>
          <w:sz w:val="18"/>
          <w:szCs w:val="18"/>
        </w:rPr>
        <w:t>РОССИЙСКАЯ ФЕДЕРАЦИЯ</w:t>
      </w:r>
    </w:p>
    <w:p w:rsidR="00C55537" w:rsidRDefault="00C55537" w:rsidP="00AA013F">
      <w:pPr>
        <w:spacing w:line="240" w:lineRule="auto"/>
        <w:jc w:val="center"/>
        <w:rPr>
          <w:rFonts w:ascii="Times New Roman" w:hAnsi="Times New Roman"/>
          <w:b/>
          <w:sz w:val="18"/>
          <w:szCs w:val="18"/>
        </w:rPr>
      </w:pPr>
      <w:r>
        <w:rPr>
          <w:rFonts w:ascii="Times New Roman" w:hAnsi="Times New Roman"/>
          <w:b/>
          <w:sz w:val="18"/>
          <w:szCs w:val="18"/>
        </w:rPr>
        <w:t>Г. ИРКУТСК</w:t>
      </w:r>
    </w:p>
    <w:p w:rsidR="00C55537" w:rsidRDefault="00C55537" w:rsidP="00AA013F">
      <w:pPr>
        <w:spacing w:line="240" w:lineRule="auto"/>
        <w:jc w:val="center"/>
        <w:rPr>
          <w:rFonts w:ascii="Times New Roman" w:hAnsi="Times New Roman"/>
          <w:b/>
          <w:sz w:val="20"/>
          <w:szCs w:val="20"/>
        </w:rPr>
      </w:pPr>
      <w:r>
        <w:rPr>
          <w:rFonts w:ascii="Times New Roman" w:hAnsi="Times New Roman"/>
          <w:b/>
          <w:sz w:val="20"/>
          <w:szCs w:val="20"/>
        </w:rPr>
        <w:t>Администрация Комитета по социальной политике и культуре</w:t>
      </w:r>
    </w:p>
    <w:p w:rsidR="00C55537" w:rsidRDefault="00C55537" w:rsidP="00AA013F">
      <w:pPr>
        <w:spacing w:line="240" w:lineRule="auto"/>
        <w:jc w:val="center"/>
        <w:rPr>
          <w:rFonts w:ascii="Times New Roman" w:hAnsi="Times New Roman"/>
          <w:b/>
          <w:sz w:val="18"/>
          <w:szCs w:val="18"/>
        </w:rPr>
      </w:pPr>
      <w:r>
        <w:rPr>
          <w:rFonts w:ascii="Times New Roman" w:hAnsi="Times New Roman"/>
          <w:b/>
          <w:sz w:val="18"/>
          <w:szCs w:val="18"/>
        </w:rPr>
        <w:t>МУНИЦИПАЛЬНОЕ БЮДЖЕТНОЕ  ОБЩЕОБРАЗОВАТЕЛЬНОЕ УЧРЕЖДЕНИЕ ГОРОДА ИРКУТСКА</w:t>
      </w:r>
    </w:p>
    <w:p w:rsidR="00C55537" w:rsidRDefault="00C55537" w:rsidP="00AA013F">
      <w:pPr>
        <w:spacing w:line="240" w:lineRule="auto"/>
        <w:jc w:val="center"/>
        <w:rPr>
          <w:rFonts w:ascii="Times New Roman" w:hAnsi="Times New Roman"/>
          <w:b/>
          <w:sz w:val="18"/>
          <w:szCs w:val="18"/>
        </w:rPr>
      </w:pPr>
      <w:r>
        <w:rPr>
          <w:rFonts w:ascii="Times New Roman" w:hAnsi="Times New Roman"/>
          <w:b/>
          <w:sz w:val="18"/>
          <w:szCs w:val="18"/>
        </w:rPr>
        <w:t>СРЕДНЯЯ ОБЩЕОБРАЗОВАТЕЛЬНАЯ ШКОЛА № 34</w:t>
      </w:r>
    </w:p>
    <w:p w:rsidR="00C55537" w:rsidRDefault="00C55537" w:rsidP="00C55537">
      <w:pPr>
        <w:spacing w:line="240" w:lineRule="auto"/>
        <w:rPr>
          <w:rFonts w:ascii="Times New Roman" w:hAnsi="Times New Roman"/>
          <w:b/>
          <w:sz w:val="18"/>
          <w:szCs w:val="18"/>
        </w:rPr>
      </w:pPr>
    </w:p>
    <w:tbl>
      <w:tblPr>
        <w:tblpPr w:leftFromText="180" w:rightFromText="180" w:bottomFromText="200" w:vertAnchor="text" w:horzAnchor="page" w:tblpX="2590" w:tblpY="188"/>
        <w:tblW w:w="11616" w:type="dxa"/>
        <w:tblLook w:val="01E0" w:firstRow="1" w:lastRow="1" w:firstColumn="1" w:lastColumn="1" w:noHBand="0" w:noVBand="0"/>
      </w:tblPr>
      <w:tblGrid>
        <w:gridCol w:w="3188"/>
        <w:gridCol w:w="5425"/>
        <w:gridCol w:w="3003"/>
      </w:tblGrid>
      <w:tr w:rsidR="00C55537" w:rsidTr="00C55537">
        <w:trPr>
          <w:trHeight w:val="1227"/>
        </w:trPr>
        <w:tc>
          <w:tcPr>
            <w:tcW w:w="3188" w:type="dxa"/>
          </w:tcPr>
          <w:p w:rsidR="00C55537" w:rsidRDefault="00C55537">
            <w:pPr>
              <w:rPr>
                <w:rFonts w:ascii="Times New Roman" w:hAnsi="Times New Roman"/>
                <w:lang w:eastAsia="en-US"/>
              </w:rPr>
            </w:pPr>
          </w:p>
        </w:tc>
        <w:tc>
          <w:tcPr>
            <w:tcW w:w="5425" w:type="dxa"/>
          </w:tcPr>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Утверждена</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приказом директора</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МБОУ г. Иркутска СОШ № 34</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№100/3 от 30 ноября 2017г.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 внесение изменений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рабочие  программы по предметам:  </w:t>
            </w:r>
          </w:p>
          <w:p w:rsidR="00C55537" w:rsidRDefault="00C55537">
            <w:pPr>
              <w:spacing w:after="0" w:line="240" w:lineRule="auto"/>
              <w:ind w:left="-567" w:firstLine="567"/>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математика   для 2 –х классов</w:t>
            </w:r>
          </w:p>
          <w:p w:rsidR="00C55537" w:rsidRDefault="00C55537">
            <w:pPr>
              <w:spacing w:after="0" w:line="240" w:lineRule="auto"/>
              <w:jc w:val="right"/>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 и утверждение программы в новой редакции»</w:t>
            </w:r>
          </w:p>
          <w:p w:rsidR="00C55537" w:rsidRDefault="00C55537">
            <w:pPr>
              <w:spacing w:line="240" w:lineRule="auto"/>
              <w:jc w:val="right"/>
              <w:rPr>
                <w:rFonts w:ascii="Times New Roman" w:eastAsia="Calibri" w:hAnsi="Times New Roman" w:cs="Times New Roman"/>
                <w:b/>
                <w:sz w:val="18"/>
                <w:szCs w:val="18"/>
                <w:lang w:eastAsia="en-US"/>
              </w:rPr>
            </w:pPr>
          </w:p>
          <w:p w:rsidR="00C55537" w:rsidRDefault="00C55537">
            <w:pPr>
              <w:rPr>
                <w:rFonts w:ascii="Times New Roman" w:hAnsi="Times New Roman"/>
                <w:lang w:eastAsia="en-US"/>
              </w:rPr>
            </w:pPr>
          </w:p>
        </w:tc>
        <w:tc>
          <w:tcPr>
            <w:tcW w:w="3003" w:type="dxa"/>
          </w:tcPr>
          <w:p w:rsidR="00C55537" w:rsidRDefault="00C55537">
            <w:pPr>
              <w:rPr>
                <w:rFonts w:ascii="Times New Roman" w:hAnsi="Times New Roman"/>
                <w:lang w:eastAsia="en-US"/>
              </w:rPr>
            </w:pPr>
          </w:p>
        </w:tc>
      </w:tr>
    </w:tbl>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p>
    <w:p w:rsidR="00C55537" w:rsidRDefault="00C55537" w:rsidP="00C55537">
      <w:pPr>
        <w:spacing w:after="0"/>
        <w:jc w:val="center"/>
        <w:rPr>
          <w:rFonts w:ascii="Times New Roman" w:hAnsi="Times New Roman"/>
          <w:b/>
          <w:i/>
          <w:sz w:val="32"/>
          <w:szCs w:val="32"/>
        </w:rPr>
      </w:pPr>
      <w:r>
        <w:rPr>
          <w:rFonts w:ascii="Times New Roman" w:hAnsi="Times New Roman"/>
          <w:b/>
          <w:i/>
          <w:sz w:val="32"/>
          <w:szCs w:val="32"/>
        </w:rPr>
        <w:t>РАБОЧАЯ ПРОГРАММА</w:t>
      </w:r>
    </w:p>
    <w:p w:rsidR="00C55537" w:rsidRDefault="00C55537" w:rsidP="00C55537">
      <w:pPr>
        <w:spacing w:after="0"/>
        <w:jc w:val="center"/>
        <w:rPr>
          <w:rFonts w:ascii="Times New Roman" w:hAnsi="Times New Roman"/>
          <w:b/>
          <w:i/>
          <w:sz w:val="44"/>
          <w:szCs w:val="44"/>
        </w:rPr>
      </w:pPr>
      <w:r>
        <w:rPr>
          <w:rFonts w:ascii="Times New Roman" w:hAnsi="Times New Roman"/>
          <w:b/>
          <w:i/>
          <w:sz w:val="44"/>
          <w:szCs w:val="44"/>
        </w:rPr>
        <w:t>по математике</w:t>
      </w:r>
    </w:p>
    <w:p w:rsidR="00C55537" w:rsidRDefault="00C55537" w:rsidP="00C55537">
      <w:pPr>
        <w:spacing w:after="0"/>
        <w:jc w:val="center"/>
        <w:rPr>
          <w:rFonts w:ascii="Times New Roman" w:hAnsi="Times New Roman"/>
          <w:b/>
          <w:i/>
          <w:sz w:val="44"/>
          <w:szCs w:val="44"/>
        </w:rPr>
      </w:pPr>
      <w:r>
        <w:rPr>
          <w:rFonts w:ascii="Times New Roman" w:hAnsi="Times New Roman"/>
          <w:b/>
          <w:i/>
          <w:sz w:val="44"/>
          <w:szCs w:val="44"/>
        </w:rPr>
        <w:t xml:space="preserve"> 2 класс </w:t>
      </w:r>
    </w:p>
    <w:p w:rsidR="00C55537" w:rsidRDefault="00C55537" w:rsidP="00C55537">
      <w:pPr>
        <w:jc w:val="center"/>
        <w:rPr>
          <w:rFonts w:ascii="Times New Roman" w:hAnsi="Times New Roman"/>
          <w:b/>
          <w:i/>
          <w:sz w:val="36"/>
          <w:szCs w:val="36"/>
        </w:rPr>
      </w:pPr>
    </w:p>
    <w:p w:rsidR="00A27CC6" w:rsidRDefault="00A27CC6" w:rsidP="00C55537">
      <w:pPr>
        <w:jc w:val="center"/>
        <w:rPr>
          <w:rFonts w:ascii="Times New Roman" w:hAnsi="Times New Roman"/>
          <w:b/>
          <w:i/>
          <w:sz w:val="36"/>
          <w:szCs w:val="36"/>
        </w:rPr>
      </w:pPr>
      <w:bookmarkStart w:id="0" w:name="_GoBack"/>
      <w:bookmarkEnd w:id="0"/>
    </w:p>
    <w:p w:rsidR="00C55537" w:rsidRDefault="00C55537" w:rsidP="00C55537">
      <w:pPr>
        <w:spacing w:after="0" w:line="240" w:lineRule="auto"/>
        <w:jc w:val="right"/>
        <w:rPr>
          <w:rFonts w:ascii="Times New Roman" w:hAnsi="Times New Roman"/>
          <w:sz w:val="28"/>
          <w:szCs w:val="28"/>
        </w:rPr>
      </w:pPr>
      <w:r>
        <w:rPr>
          <w:rFonts w:ascii="Times New Roman" w:hAnsi="Times New Roman"/>
          <w:sz w:val="28"/>
          <w:szCs w:val="28"/>
        </w:rPr>
        <w:t>Количество часов:</w:t>
      </w:r>
    </w:p>
    <w:p w:rsidR="00C55537" w:rsidRDefault="00C55537" w:rsidP="00C55537">
      <w:pPr>
        <w:jc w:val="right"/>
        <w:rPr>
          <w:rFonts w:ascii="Times New Roman" w:hAnsi="Times New Roman"/>
          <w:b/>
          <w:i/>
          <w:sz w:val="36"/>
          <w:szCs w:val="36"/>
        </w:rPr>
      </w:pPr>
      <w:r>
        <w:rPr>
          <w:rFonts w:ascii="Times New Roman" w:hAnsi="Times New Roman"/>
          <w:sz w:val="28"/>
          <w:szCs w:val="28"/>
        </w:rPr>
        <w:t>Всего 136 часа, в неделю 4 часа</w:t>
      </w:r>
    </w:p>
    <w:p w:rsidR="00C55537" w:rsidRDefault="00C55537" w:rsidP="00C55537">
      <w:pPr>
        <w:spacing w:after="0" w:line="240" w:lineRule="auto"/>
        <w:rPr>
          <w:rFonts w:ascii="Times New Roman" w:hAnsi="Times New Roman"/>
          <w:sz w:val="28"/>
          <w:szCs w:val="28"/>
        </w:rPr>
      </w:pPr>
      <w:r>
        <w:rPr>
          <w:rFonts w:ascii="Times New Roman" w:hAnsi="Times New Roman"/>
          <w:sz w:val="28"/>
          <w:szCs w:val="28"/>
        </w:rPr>
        <w:t xml:space="preserve">                                                                       Программу составил (а):</w:t>
      </w: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90"/>
      </w:tblGrid>
      <w:tr w:rsidR="00C55537" w:rsidTr="00C55537">
        <w:tc>
          <w:tcPr>
            <w:tcW w:w="5190" w:type="dxa"/>
            <w:tcBorders>
              <w:top w:val="single" w:sz="4" w:space="0" w:color="FFFFFF"/>
              <w:left w:val="single" w:sz="4" w:space="0" w:color="FFFFFF"/>
              <w:bottom w:val="single" w:sz="4" w:space="0" w:color="FFFFFF"/>
              <w:right w:val="single" w:sz="4" w:space="0" w:color="FFFFFF"/>
            </w:tcBorders>
          </w:tcPr>
          <w:p w:rsidR="00C55537" w:rsidRDefault="00C55537">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ФИО, учитель </w:t>
            </w:r>
            <w:proofErr w:type="spellStart"/>
            <w:r>
              <w:rPr>
                <w:rFonts w:ascii="Times New Roman" w:hAnsi="Times New Roman"/>
                <w:sz w:val="28"/>
                <w:szCs w:val="28"/>
                <w:lang w:eastAsia="en-US"/>
              </w:rPr>
              <w:t>Бархатова</w:t>
            </w:r>
            <w:proofErr w:type="spellEnd"/>
            <w:r>
              <w:rPr>
                <w:rFonts w:ascii="Times New Roman" w:hAnsi="Times New Roman"/>
                <w:sz w:val="28"/>
                <w:szCs w:val="28"/>
                <w:lang w:eastAsia="en-US"/>
              </w:rPr>
              <w:t xml:space="preserve"> Е.П.</w:t>
            </w:r>
          </w:p>
          <w:p w:rsidR="00C55537" w:rsidRDefault="00C55537">
            <w:pPr>
              <w:spacing w:after="0" w:line="240" w:lineRule="auto"/>
              <w:rPr>
                <w:rFonts w:ascii="Times New Roman" w:hAnsi="Times New Roman"/>
                <w:sz w:val="28"/>
                <w:szCs w:val="28"/>
                <w:lang w:eastAsia="en-US"/>
              </w:rPr>
            </w:pPr>
          </w:p>
        </w:tc>
      </w:tr>
      <w:tr w:rsidR="00C55537" w:rsidTr="00C55537">
        <w:tc>
          <w:tcPr>
            <w:tcW w:w="5190" w:type="dxa"/>
            <w:tcBorders>
              <w:top w:val="single" w:sz="4" w:space="0" w:color="FFFFFF"/>
              <w:left w:val="single" w:sz="4" w:space="0" w:color="FFFFFF"/>
              <w:bottom w:val="single" w:sz="4" w:space="0" w:color="FFFFFF"/>
              <w:right w:val="single" w:sz="4" w:space="0" w:color="FFFFFF"/>
            </w:tcBorders>
          </w:tcPr>
          <w:p w:rsidR="00C55537" w:rsidRDefault="00C55537">
            <w:pPr>
              <w:spacing w:after="0" w:line="240" w:lineRule="auto"/>
              <w:rPr>
                <w:rFonts w:ascii="Times New Roman" w:hAnsi="Times New Roman"/>
                <w:sz w:val="28"/>
                <w:szCs w:val="28"/>
                <w:lang w:eastAsia="en-US"/>
              </w:rPr>
            </w:pPr>
          </w:p>
        </w:tc>
      </w:tr>
    </w:tbl>
    <w:p w:rsidR="00C55537" w:rsidRDefault="00C55537" w:rsidP="00C55537">
      <w:pPr>
        <w:spacing w:after="0" w:line="240" w:lineRule="auto"/>
        <w:rPr>
          <w:rFonts w:ascii="Times New Roman" w:hAnsi="Times New Roman"/>
          <w:sz w:val="28"/>
          <w:szCs w:val="28"/>
        </w:rPr>
      </w:pPr>
    </w:p>
    <w:p w:rsidR="00C55537" w:rsidRDefault="00C55537" w:rsidP="00C5553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C55537" w:rsidRDefault="00C55537" w:rsidP="00C55537">
      <w:pPr>
        <w:spacing w:after="0" w:line="240" w:lineRule="auto"/>
        <w:rPr>
          <w:rFonts w:ascii="Times New Roman" w:hAnsi="Times New Roman"/>
          <w:sz w:val="28"/>
          <w:szCs w:val="28"/>
        </w:rPr>
      </w:pPr>
    </w:p>
    <w:p w:rsidR="00C55537" w:rsidRDefault="00C55537" w:rsidP="00C55537">
      <w:pPr>
        <w:rPr>
          <w:rFonts w:ascii="Times New Roman" w:hAnsi="Times New Roman"/>
          <w:b/>
          <w:sz w:val="28"/>
          <w:szCs w:val="28"/>
        </w:rPr>
      </w:pPr>
    </w:p>
    <w:p w:rsidR="00C55537" w:rsidRDefault="00C55537" w:rsidP="00656D0E">
      <w:pPr>
        <w:jc w:val="center"/>
        <w:rPr>
          <w:rFonts w:ascii="Times New Roman" w:hAnsi="Times New Roman"/>
          <w:sz w:val="28"/>
          <w:szCs w:val="28"/>
        </w:rPr>
      </w:pPr>
      <w:r>
        <w:rPr>
          <w:rFonts w:ascii="Times New Roman" w:hAnsi="Times New Roman"/>
          <w:sz w:val="28"/>
          <w:szCs w:val="28"/>
        </w:rPr>
        <w:t>ИРКУТСК</w:t>
      </w:r>
    </w:p>
    <w:p w:rsidR="00C55537" w:rsidRDefault="00C55537" w:rsidP="00C55537">
      <w:pPr>
        <w:jc w:val="both"/>
        <w:rPr>
          <w:rFonts w:ascii="Times New Roman" w:eastAsia="TimesNewRomanPSMT" w:hAnsi="Times New Roman"/>
          <w:sz w:val="24"/>
          <w:szCs w:val="24"/>
        </w:rPr>
      </w:pPr>
      <w:r>
        <w:rPr>
          <w:rFonts w:ascii="Times New Roman" w:hAnsi="Times New Roman" w:cs="Times New Roman"/>
          <w:b/>
          <w:bCs/>
          <w:color w:val="000000"/>
          <w:sz w:val="28"/>
          <w:szCs w:val="28"/>
        </w:rPr>
        <w:lastRenderedPageBreak/>
        <w:t xml:space="preserve">Рабочая программа учебного курса математика для 2  класса </w:t>
      </w:r>
      <w:r>
        <w:rPr>
          <w:rFonts w:ascii="Times New Roman" w:eastAsia="TimesNewRomanPSMT" w:hAnsi="Times New Roman"/>
          <w:sz w:val="24"/>
          <w:szCs w:val="24"/>
        </w:rPr>
        <w:t>разработана на основе требований к планируемым результатам основной образовательной программы начального   общего образования МБОУ г. Иркутска СОШ № 34</w:t>
      </w:r>
    </w:p>
    <w:p w:rsidR="00C55537" w:rsidRDefault="00C55537" w:rsidP="00C55537">
      <w:pPr>
        <w:pStyle w:val="a4"/>
        <w:numPr>
          <w:ilvl w:val="0"/>
          <w:numId w:val="1"/>
        </w:numPr>
        <w:jc w:val="both"/>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Планируемые результаты освоения учебного предмета «Математика» </w:t>
      </w: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8373"/>
      </w:tblGrid>
      <w:tr w:rsidR="00E63BBC" w:rsidTr="00605547">
        <w:trPr>
          <w:trHeight w:val="227"/>
        </w:trPr>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Раздел</w:t>
            </w:r>
          </w:p>
        </w:tc>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Планируемые результаты предметные</w:t>
            </w: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rPr>
                <w:rFonts w:ascii="Times New Roman" w:hAnsi="Times New Roman"/>
              </w:rPr>
            </w:pPr>
            <w:r w:rsidRPr="00605547">
              <w:rPr>
                <w:rFonts w:ascii="Times New Roman" w:hAnsi="Times New Roman"/>
              </w:rPr>
              <w:t>Числа и величины</w:t>
            </w:r>
          </w:p>
          <w:p w:rsidR="001E5565" w:rsidRPr="00605547" w:rsidRDefault="001E5565" w:rsidP="00CD27BC">
            <w:pPr>
              <w:pStyle w:val="a3"/>
              <w:spacing w:line="27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E5565" w:rsidRDefault="001E5565" w:rsidP="001E5565">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Default="001E5565" w:rsidP="001E5565">
            <w:pPr>
              <w:pStyle w:val="1"/>
              <w:spacing w:after="0" w:line="240" w:lineRule="auto"/>
              <w:ind w:left="0"/>
              <w:jc w:val="both"/>
              <w:rPr>
                <w:rFonts w:ascii="Times New Roman" w:hAnsi="Times New Roman"/>
                <w:sz w:val="24"/>
                <w:szCs w:val="24"/>
              </w:rPr>
            </w:pPr>
            <w:r>
              <w:rPr>
                <w:rFonts w:ascii="Times New Roman" w:hAnsi="Times New Roman"/>
                <w:sz w:val="24"/>
                <w:szCs w:val="24"/>
              </w:rPr>
              <w:t>вести счёт десятками и сотнями;</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различать термины «число» и «цифра»;</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распознавать числа от 1 до 12, записанные римскими цифрами;</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читать и записывать все однозначные, двузначные и трёхзначные числа;</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записывать числа в виде суммы разрядных слагаемых; использовать «круглые» числа в роли разрядных слагаемых;</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сравнивать изученные числа на основе их десятичной записи и записывать результат сравнения с помощью знаков;</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изображать числа на числовом луче;</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использовать термины «натуральный ряд» и «натуральное число»;</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находить первые несколько чисел числовых последовательностей, составленных по заданному правилу;</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измерять и выражать продолжительность, используя единицы времени; переходить от одних единиц времени к другим;</w:t>
            </w:r>
          </w:p>
          <w:p w:rsidR="007F108F" w:rsidRDefault="001E5565" w:rsidP="007F108F">
            <w:pPr>
              <w:pStyle w:val="1"/>
              <w:spacing w:after="0" w:line="240" w:lineRule="auto"/>
              <w:ind w:left="9"/>
              <w:jc w:val="both"/>
              <w:rPr>
                <w:rFonts w:ascii="Times New Roman" w:hAnsi="Times New Roman"/>
                <w:sz w:val="24"/>
                <w:szCs w:val="24"/>
              </w:rPr>
            </w:pPr>
            <w:r>
              <w:rPr>
                <w:rFonts w:ascii="Times New Roman" w:hAnsi="Times New Roman"/>
                <w:sz w:val="24"/>
                <w:szCs w:val="24"/>
              </w:rPr>
              <w:t>устанавливать связь между началом и концом события и его продолжительностью; устанавливать момент времени по часам;</w:t>
            </w:r>
          </w:p>
          <w:p w:rsidR="007F108F" w:rsidRDefault="007F108F" w:rsidP="007F108F">
            <w:pPr>
              <w:pStyle w:val="1"/>
              <w:spacing w:after="0" w:line="240" w:lineRule="auto"/>
              <w:ind w:left="9"/>
              <w:jc w:val="both"/>
              <w:rPr>
                <w:rFonts w:ascii="Times New Roman" w:hAnsi="Times New Roman"/>
                <w:sz w:val="24"/>
                <w:szCs w:val="24"/>
              </w:rPr>
            </w:pPr>
            <w:r>
              <w:rPr>
                <w:rFonts w:ascii="Times New Roman" w:hAnsi="Times New Roman"/>
                <w:sz w:val="24"/>
                <w:szCs w:val="24"/>
              </w:rPr>
              <w:t xml:space="preserve"> измерять и выражать массу, используя изученные единицы массы;</w:t>
            </w:r>
          </w:p>
          <w:p w:rsidR="007F108F" w:rsidRPr="00745E3B" w:rsidRDefault="007F108F" w:rsidP="007F108F">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E63BBC" w:rsidRDefault="00E63BBC" w:rsidP="00E63BBC">
            <w:pPr>
              <w:pStyle w:val="1"/>
              <w:spacing w:after="0" w:line="240" w:lineRule="auto"/>
              <w:ind w:left="0" w:hanging="5"/>
              <w:rPr>
                <w:rFonts w:ascii="Times New Roman" w:hAnsi="Times New Roman"/>
                <w:sz w:val="24"/>
                <w:szCs w:val="24"/>
              </w:rPr>
            </w:pPr>
            <w:r>
              <w:rPr>
                <w:rFonts w:ascii="Times New Roman" w:hAnsi="Times New Roman"/>
                <w:sz w:val="24"/>
                <w:szCs w:val="24"/>
              </w:rPr>
              <w:t>понимать позиционный принцип записи чисел в десятичной системе;</w:t>
            </w:r>
          </w:p>
          <w:p w:rsidR="00E63BBC" w:rsidRDefault="00E63BBC" w:rsidP="00E63BBC">
            <w:pPr>
              <w:pStyle w:val="1"/>
              <w:spacing w:after="0" w:line="240" w:lineRule="auto"/>
              <w:ind w:left="0" w:hanging="5"/>
              <w:rPr>
                <w:rFonts w:ascii="Times New Roman" w:hAnsi="Times New Roman"/>
                <w:sz w:val="24"/>
                <w:szCs w:val="24"/>
              </w:rPr>
            </w:pPr>
            <w:r>
              <w:rPr>
                <w:rFonts w:ascii="Times New Roman" w:hAnsi="Times New Roman"/>
                <w:sz w:val="24"/>
                <w:szCs w:val="24"/>
              </w:rPr>
              <w:t>пользоваться римскими цифрами для записи чисел первого и второго десятков;</w:t>
            </w:r>
          </w:p>
          <w:p w:rsidR="00E63BBC" w:rsidRDefault="00E63BBC" w:rsidP="00E63BBC">
            <w:pPr>
              <w:pStyle w:val="1"/>
              <w:spacing w:after="0" w:line="240" w:lineRule="auto"/>
              <w:ind w:left="0" w:hanging="5"/>
              <w:rPr>
                <w:rFonts w:ascii="Times New Roman" w:hAnsi="Times New Roman"/>
                <w:sz w:val="24"/>
                <w:szCs w:val="24"/>
              </w:rPr>
            </w:pPr>
            <w:r>
              <w:rPr>
                <w:rFonts w:ascii="Times New Roman" w:hAnsi="Times New Roman"/>
                <w:sz w:val="24"/>
                <w:szCs w:val="24"/>
              </w:rPr>
              <w:t>понимать и использовать термины «натуральный ряд» и «натуральное число»;</w:t>
            </w:r>
          </w:p>
          <w:p w:rsidR="00E63BBC" w:rsidRDefault="00E63BBC" w:rsidP="00E63BBC">
            <w:pPr>
              <w:pStyle w:val="1"/>
              <w:spacing w:after="0" w:line="240" w:lineRule="auto"/>
              <w:ind w:left="0"/>
              <w:rPr>
                <w:rFonts w:ascii="Times New Roman" w:hAnsi="Times New Roman"/>
                <w:sz w:val="24"/>
                <w:szCs w:val="24"/>
              </w:rPr>
            </w:pPr>
            <w:r>
              <w:rPr>
                <w:rFonts w:ascii="Times New Roman" w:hAnsi="Times New Roman"/>
                <w:sz w:val="24"/>
                <w:szCs w:val="24"/>
              </w:rPr>
              <w:t>понимать и использовать термин «числовая последовательность»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спользовать римские цифры для записи веков и различных дат;</w:t>
            </w:r>
          </w:p>
          <w:p w:rsidR="00E63BBC" w:rsidRDefault="00E63BBC" w:rsidP="00E63BBC">
            <w:pPr>
              <w:pStyle w:val="1"/>
              <w:spacing w:after="0" w:line="240" w:lineRule="auto"/>
              <w:ind w:left="0"/>
              <w:rPr>
                <w:rFonts w:ascii="Times New Roman" w:hAnsi="Times New Roman"/>
                <w:sz w:val="24"/>
                <w:szCs w:val="24"/>
              </w:rPr>
            </w:pPr>
            <w:r>
              <w:rPr>
                <w:rFonts w:ascii="Times New Roman" w:hAnsi="Times New Roman"/>
                <w:sz w:val="24"/>
                <w:szCs w:val="24"/>
              </w:rPr>
              <w:t>оперировать с изменяющимися единицами времени на основе их соотношения с сутками; использовать термин «високосный год»;</w:t>
            </w:r>
          </w:p>
          <w:p w:rsidR="001E5565" w:rsidRPr="00E63BBC" w:rsidRDefault="00E63BBC" w:rsidP="00E63BBC">
            <w:pPr>
              <w:pStyle w:val="1"/>
              <w:spacing w:after="0" w:line="240" w:lineRule="auto"/>
              <w:ind w:left="0"/>
              <w:rPr>
                <w:rFonts w:ascii="Times New Roman" w:hAnsi="Times New Roman"/>
                <w:sz w:val="24"/>
                <w:szCs w:val="24"/>
              </w:rPr>
            </w:pPr>
            <w:r>
              <w:rPr>
                <w:rFonts w:ascii="Times New Roman" w:hAnsi="Times New Roman"/>
                <w:sz w:val="24"/>
                <w:szCs w:val="24"/>
              </w:rPr>
              <w:t>понимать связь между временем-датой и временем-продолжительностью;</w:t>
            </w: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hanging="19"/>
              <w:jc w:val="both"/>
              <w:rPr>
                <w:rFonts w:ascii="Times New Roman" w:hAnsi="Times New Roman"/>
              </w:rPr>
            </w:pPr>
            <w:r w:rsidRPr="00605547">
              <w:rPr>
                <w:rFonts w:ascii="Times New Roman" w:hAnsi="Times New Roman"/>
              </w:rPr>
              <w:t xml:space="preserve">Арифметические действия </w:t>
            </w:r>
          </w:p>
          <w:p w:rsidR="001E5565" w:rsidRPr="00605547" w:rsidRDefault="001E5565" w:rsidP="00CD27BC">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E5565" w:rsidRDefault="001E5565" w:rsidP="001E5565">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воспроизводить и применять таблицу сложения однозначных чисел;</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применять правила прибавления числа к сумме и суммы к числу;</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воспроизводить и применять переместительное свойство сложения и умножения;</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применять правило вычитания суммы из суммы;</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воспроизводить и применять правила сложения и вычитания с нулём, умножения с нулём и единицей;</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выполнять письменное сложение и вычитание чисел в пределах трёх разрядов;</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находить неизвестные компоненты действий сложения и вычитания;</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записывать действия умножения и деления, используя соответствующие знаки;</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употреблять термины, связанные с действиями умножения и деления;</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воспроизводить и применять таблицу умножения однозначных чисел;</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выполнять деление на основе предметных действий и на основе вычитания;</w:t>
            </w:r>
          </w:p>
          <w:p w:rsidR="001E5565" w:rsidRPr="00745E3B" w:rsidRDefault="001E5565" w:rsidP="00E63BBC">
            <w:pPr>
              <w:pStyle w:val="1"/>
              <w:spacing w:after="0" w:line="240" w:lineRule="auto"/>
              <w:ind w:left="9"/>
              <w:jc w:val="both"/>
              <w:rPr>
                <w:rFonts w:ascii="Times New Roman" w:hAnsi="Times New Roman"/>
                <w:sz w:val="24"/>
                <w:szCs w:val="24"/>
              </w:rPr>
            </w:pPr>
            <w:r>
              <w:rPr>
                <w:rFonts w:ascii="Times New Roman" w:hAnsi="Times New Roman"/>
                <w:sz w:val="24"/>
                <w:szCs w:val="24"/>
              </w:rPr>
              <w:t>применять правило порядка выполнения действий в выражениях со скобками и без скобок, содержащие действия одной или нескольких ступеней;</w:t>
            </w:r>
          </w:p>
          <w:p w:rsidR="00656D0E" w:rsidRDefault="00656D0E" w:rsidP="001E5565">
            <w:pPr>
              <w:spacing w:after="0" w:line="240" w:lineRule="auto"/>
              <w:rPr>
                <w:rFonts w:ascii="Times New Roman" w:hAnsi="Times New Roman"/>
                <w:b/>
                <w:sz w:val="24"/>
                <w:szCs w:val="24"/>
              </w:rPr>
            </w:pPr>
          </w:p>
          <w:p w:rsidR="001E5565" w:rsidRPr="00745E3B" w:rsidRDefault="001E5565" w:rsidP="001E5565">
            <w:pPr>
              <w:spacing w:after="0" w:line="240" w:lineRule="auto"/>
              <w:rPr>
                <w:rFonts w:ascii="Times New Roman" w:hAnsi="Times New Roman"/>
                <w:sz w:val="24"/>
                <w:szCs w:val="24"/>
              </w:rPr>
            </w:pPr>
            <w:r w:rsidRPr="00745E3B">
              <w:rPr>
                <w:rFonts w:ascii="Times New Roman" w:hAnsi="Times New Roman"/>
                <w:b/>
                <w:sz w:val="24"/>
                <w:szCs w:val="24"/>
              </w:rPr>
              <w:lastRenderedPageBreak/>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воспроизводить и применять правило вычитания суммы из суммы;</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понимать количественный смысл действий (операций) умножения и деления над целыми неотрицательными числами;</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понимать связь между компонентами и результатом действия (для сложения и вычитания);</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записывать действия с неизвестным компонентом в виде уравнения;</w:t>
            </w:r>
          </w:p>
          <w:p w:rsidR="001E5565" w:rsidRDefault="001E5565">
            <w:pPr>
              <w:spacing w:after="0" w:line="240" w:lineRule="auto"/>
              <w:jc w:val="center"/>
              <w:rPr>
                <w:rFonts w:ascii="Times New Roman" w:hAnsi="Times New Roman"/>
                <w:b/>
                <w:sz w:val="24"/>
                <w:szCs w:val="24"/>
                <w:lang w:eastAsia="en-US"/>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lastRenderedPageBreak/>
              <w:t xml:space="preserve">Текстовые задачи </w:t>
            </w:r>
          </w:p>
          <w:p w:rsidR="001E5565" w:rsidRPr="00605547" w:rsidRDefault="001E5565" w:rsidP="00CD27BC">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E5565" w:rsidRDefault="001E5565" w:rsidP="001E5565">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распознавать и формулировать простые и составные задачи; пользоваться терминами, связанными с понятием «задача»;</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строить графическую модель арифметической сюжетной задачи; решать задачу на основе построенной модели;</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решать простые и составные задачи на разностное и кратное сравнение;</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разбивать составную задачу на простые и использовать две формы записи решения;</w:t>
            </w:r>
          </w:p>
          <w:p w:rsidR="001E5565" w:rsidRPr="00745E3B"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формулировать обратную задачу и использовать её для проверки решения данной;</w:t>
            </w:r>
          </w:p>
          <w:p w:rsidR="001E5565" w:rsidRPr="00745E3B" w:rsidRDefault="001E5565" w:rsidP="001E5565">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E63BBC" w:rsidRDefault="00E63BBC" w:rsidP="00E63BBC">
            <w:pPr>
              <w:pStyle w:val="1"/>
              <w:spacing w:after="0" w:line="240" w:lineRule="auto"/>
              <w:ind w:left="87" w:hanging="1"/>
              <w:rPr>
                <w:rFonts w:ascii="Times New Roman" w:hAnsi="Times New Roman"/>
                <w:sz w:val="24"/>
                <w:szCs w:val="24"/>
              </w:rPr>
            </w:pPr>
            <w:r>
              <w:rPr>
                <w:rFonts w:ascii="Times New Roman" w:hAnsi="Times New Roman"/>
                <w:sz w:val="24"/>
                <w:szCs w:val="24"/>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1E5565" w:rsidRPr="00E63BBC" w:rsidRDefault="00E63BBC" w:rsidP="00E63BBC">
            <w:pPr>
              <w:pStyle w:val="1"/>
              <w:spacing w:after="0" w:line="240" w:lineRule="auto"/>
              <w:ind w:left="87" w:hanging="1"/>
              <w:rPr>
                <w:rFonts w:ascii="Times New Roman" w:hAnsi="Times New Roman"/>
                <w:sz w:val="24"/>
                <w:szCs w:val="24"/>
              </w:rPr>
            </w:pPr>
            <w:r>
              <w:rPr>
                <w:rFonts w:ascii="Times New Roman" w:hAnsi="Times New Roman"/>
                <w:sz w:val="24"/>
                <w:szCs w:val="24"/>
              </w:rPr>
              <w:t>моделировать арифметические сюжетные задачи, используя различные графические модели и уравнения;</w:t>
            </w: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t>Геометрические фигуры</w:t>
            </w:r>
          </w:p>
        </w:tc>
        <w:tc>
          <w:tcPr>
            <w:tcW w:w="0" w:type="auto"/>
            <w:tcBorders>
              <w:top w:val="single" w:sz="4" w:space="0" w:color="000000"/>
              <w:left w:val="single" w:sz="4" w:space="0" w:color="000000"/>
              <w:bottom w:val="single" w:sz="4" w:space="0" w:color="000000"/>
              <w:right w:val="single" w:sz="4" w:space="0" w:color="000000"/>
            </w:tcBorders>
          </w:tcPr>
          <w:p w:rsidR="001E5565" w:rsidRDefault="001E5565" w:rsidP="001E5565">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Default="001E5565" w:rsidP="001E5565">
            <w:pPr>
              <w:pStyle w:val="1"/>
              <w:spacing w:after="0" w:line="240" w:lineRule="auto"/>
              <w:ind w:left="9"/>
              <w:jc w:val="both"/>
              <w:rPr>
                <w:rFonts w:ascii="Times New Roman" w:hAnsi="Times New Roman"/>
                <w:sz w:val="24"/>
                <w:szCs w:val="24"/>
              </w:rPr>
            </w:pPr>
            <w:proofErr w:type="gramStart"/>
            <w:r>
              <w:rPr>
                <w:rFonts w:ascii="Times New Roman" w:hAnsi="Times New Roman"/>
                <w:sz w:val="24"/>
                <w:szCs w:val="24"/>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roofErr w:type="gramEnd"/>
          </w:p>
          <w:p w:rsidR="007F108F" w:rsidRDefault="007F108F" w:rsidP="007F108F">
            <w:pPr>
              <w:pStyle w:val="1"/>
              <w:spacing w:after="0" w:line="240" w:lineRule="auto"/>
              <w:ind w:left="9"/>
              <w:jc w:val="both"/>
              <w:rPr>
                <w:rFonts w:ascii="Times New Roman" w:hAnsi="Times New Roman"/>
                <w:sz w:val="24"/>
                <w:szCs w:val="24"/>
              </w:rPr>
            </w:pPr>
            <w:r>
              <w:rPr>
                <w:rFonts w:ascii="Times New Roman" w:hAnsi="Times New Roman"/>
                <w:sz w:val="24"/>
                <w:szCs w:val="24"/>
              </w:rPr>
              <w:t>чертить с помощью линейки прямые, отрезки, ломаные, многоугольники;</w:t>
            </w:r>
          </w:p>
          <w:p w:rsidR="001E5565" w:rsidRPr="00745E3B" w:rsidRDefault="007F108F" w:rsidP="00E63BBC">
            <w:pPr>
              <w:pStyle w:val="1"/>
              <w:spacing w:after="0" w:line="240" w:lineRule="auto"/>
              <w:ind w:left="9"/>
              <w:jc w:val="both"/>
              <w:rPr>
                <w:rFonts w:ascii="Times New Roman" w:hAnsi="Times New Roman"/>
                <w:sz w:val="24"/>
                <w:szCs w:val="24"/>
              </w:rPr>
            </w:pPr>
            <w:r>
              <w:rPr>
                <w:rFonts w:ascii="Times New Roman" w:hAnsi="Times New Roman"/>
                <w:sz w:val="24"/>
                <w:szCs w:val="24"/>
              </w:rPr>
              <w:t>определять длину предметов и расстояния при помощи измерительных приборов;</w:t>
            </w:r>
          </w:p>
          <w:p w:rsidR="001E5565" w:rsidRPr="00745E3B" w:rsidRDefault="001E5565" w:rsidP="001E5565">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 xml:space="preserve">понимать бесконечность </w:t>
            </w:r>
            <w:proofErr w:type="gramStart"/>
            <w:r>
              <w:rPr>
                <w:rFonts w:ascii="Times New Roman" w:hAnsi="Times New Roman"/>
                <w:sz w:val="24"/>
                <w:szCs w:val="24"/>
              </w:rPr>
              <w:t>прямой</w:t>
            </w:r>
            <w:proofErr w:type="gramEnd"/>
            <w:r>
              <w:rPr>
                <w:rFonts w:ascii="Times New Roman" w:hAnsi="Times New Roman"/>
                <w:sz w:val="24"/>
                <w:szCs w:val="24"/>
              </w:rPr>
              <w:t xml:space="preserve"> и луча;</w:t>
            </w:r>
          </w:p>
          <w:p w:rsidR="00E63BBC" w:rsidRDefault="00E63BBC" w:rsidP="00E63BBC">
            <w:pPr>
              <w:pStyle w:val="1"/>
              <w:spacing w:after="0" w:line="240" w:lineRule="auto"/>
              <w:ind w:left="87" w:hanging="5"/>
              <w:rPr>
                <w:rFonts w:ascii="Times New Roman" w:hAnsi="Times New Roman"/>
                <w:sz w:val="24"/>
                <w:szCs w:val="24"/>
              </w:rPr>
            </w:pPr>
            <w:r>
              <w:rPr>
                <w:rFonts w:ascii="Times New Roman" w:hAnsi="Times New Roman"/>
                <w:sz w:val="24"/>
                <w:szCs w:val="24"/>
              </w:rPr>
              <w:t>понимать характеристическое свойство точек окружности и круга;</w:t>
            </w:r>
          </w:p>
          <w:p w:rsidR="001E5565" w:rsidRDefault="001E5565">
            <w:pPr>
              <w:spacing w:after="0" w:line="240" w:lineRule="auto"/>
              <w:jc w:val="center"/>
              <w:rPr>
                <w:rFonts w:ascii="Times New Roman" w:hAnsi="Times New Roman"/>
                <w:b/>
                <w:sz w:val="24"/>
                <w:szCs w:val="24"/>
                <w:lang w:eastAsia="en-US"/>
              </w:rPr>
            </w:pPr>
          </w:p>
        </w:tc>
      </w:tr>
      <w:tr w:rsidR="001E5565" w:rsidTr="00605547">
        <w:trPr>
          <w:trHeight w:val="227"/>
        </w:trPr>
        <w:tc>
          <w:tcPr>
            <w:tcW w:w="0" w:type="auto"/>
            <w:tcBorders>
              <w:top w:val="single" w:sz="4" w:space="0" w:color="000000"/>
              <w:left w:val="single" w:sz="4" w:space="0" w:color="000000"/>
              <w:bottom w:val="single" w:sz="4" w:space="0" w:color="000000"/>
              <w:right w:val="single" w:sz="4" w:space="0" w:color="000000"/>
            </w:tcBorders>
          </w:tcPr>
          <w:p w:rsidR="001E5565" w:rsidRPr="00605547" w:rsidRDefault="001E5565" w:rsidP="00CD27BC">
            <w:pPr>
              <w:pStyle w:val="a4"/>
              <w:ind w:left="0"/>
              <w:jc w:val="both"/>
              <w:rPr>
                <w:rFonts w:ascii="Times New Roman" w:hAnsi="Times New Roman"/>
              </w:rPr>
            </w:pPr>
            <w:r w:rsidRPr="00605547">
              <w:rPr>
                <w:rFonts w:ascii="Times New Roman" w:hAnsi="Times New Roman"/>
              </w:rPr>
              <w:t xml:space="preserve">Геометрические величины </w:t>
            </w:r>
          </w:p>
          <w:p w:rsidR="001E5565" w:rsidRPr="00605547" w:rsidRDefault="001E5565" w:rsidP="00CD27BC">
            <w:pPr>
              <w:pStyle w:val="a4"/>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7F108F" w:rsidRDefault="001E5565" w:rsidP="007F108F">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строить отрезки заданной длины при помощи измерительной линейки;</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находить значения сумм и разностей отрезков данной длины при помощи измерительной линейки и с помощью вычислений;</w:t>
            </w:r>
          </w:p>
          <w:p w:rsidR="001E5565" w:rsidRDefault="001E5565" w:rsidP="001E5565">
            <w:pPr>
              <w:pStyle w:val="1"/>
              <w:spacing w:after="0" w:line="240" w:lineRule="auto"/>
              <w:ind w:left="9"/>
              <w:jc w:val="both"/>
              <w:rPr>
                <w:rFonts w:ascii="Times New Roman" w:hAnsi="Times New Roman"/>
                <w:sz w:val="24"/>
                <w:szCs w:val="24"/>
              </w:rPr>
            </w:pPr>
            <w:r>
              <w:rPr>
                <w:rFonts w:ascii="Times New Roman" w:hAnsi="Times New Roman"/>
                <w:sz w:val="24"/>
                <w:szCs w:val="24"/>
              </w:rPr>
              <w:t>выражать длину отрезка, используя разные единицы длины;</w:t>
            </w:r>
          </w:p>
          <w:p w:rsidR="001E5565" w:rsidRPr="00745E3B" w:rsidRDefault="001E5565" w:rsidP="00E63BBC">
            <w:pPr>
              <w:pStyle w:val="1"/>
              <w:spacing w:after="0" w:line="240" w:lineRule="auto"/>
              <w:ind w:left="9"/>
              <w:jc w:val="both"/>
              <w:rPr>
                <w:rFonts w:ascii="Times New Roman" w:hAnsi="Times New Roman"/>
                <w:sz w:val="24"/>
                <w:szCs w:val="24"/>
              </w:rPr>
            </w:pPr>
            <w:r>
              <w:rPr>
                <w:rFonts w:ascii="Times New Roman" w:hAnsi="Times New Roman"/>
                <w:sz w:val="24"/>
                <w:szCs w:val="24"/>
              </w:rPr>
              <w:t>использовать соотношения между изученными единицами длины для выражения длины в разных единицах;</w:t>
            </w:r>
          </w:p>
          <w:p w:rsidR="001E5565" w:rsidRPr="00745E3B" w:rsidRDefault="001E5565" w:rsidP="001E5565">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1E5565" w:rsidRDefault="00E63BBC" w:rsidP="00E63BBC">
            <w:pPr>
              <w:spacing w:after="0" w:line="240" w:lineRule="auto"/>
              <w:rPr>
                <w:rFonts w:ascii="Times New Roman" w:hAnsi="Times New Roman"/>
                <w:b/>
                <w:sz w:val="24"/>
                <w:szCs w:val="24"/>
                <w:lang w:eastAsia="en-US"/>
              </w:rPr>
            </w:pPr>
            <w:r w:rsidRPr="004222E5">
              <w:rPr>
                <w:rFonts w:ascii="Times New Roman" w:hAnsi="Times New Roman" w:cs="Times New Roman"/>
                <w:bCs/>
                <w:color w:val="000000"/>
                <w:sz w:val="24"/>
                <w:szCs w:val="24"/>
              </w:rPr>
              <w:t xml:space="preserve">применять </w:t>
            </w:r>
            <w:r>
              <w:rPr>
                <w:rFonts w:ascii="Times New Roman" w:hAnsi="Times New Roman" w:cs="Times New Roman"/>
                <w:bCs/>
                <w:color w:val="000000"/>
                <w:sz w:val="24"/>
                <w:szCs w:val="24"/>
              </w:rPr>
              <w:t xml:space="preserve">различные </w:t>
            </w:r>
            <w:r w:rsidRPr="004222E5">
              <w:rPr>
                <w:rFonts w:ascii="Times New Roman" w:hAnsi="Times New Roman" w:cs="Times New Roman"/>
                <w:bCs/>
                <w:color w:val="000000"/>
                <w:sz w:val="24"/>
                <w:szCs w:val="24"/>
              </w:rPr>
              <w:t xml:space="preserve"> единицы</w:t>
            </w:r>
            <w:r>
              <w:rPr>
                <w:rFonts w:ascii="Times New Roman" w:hAnsi="Times New Roman" w:cs="Times New Roman"/>
                <w:bCs/>
                <w:color w:val="000000"/>
                <w:sz w:val="24"/>
                <w:szCs w:val="24"/>
              </w:rPr>
              <w:t xml:space="preserve"> измерения периметра</w:t>
            </w:r>
          </w:p>
        </w:tc>
      </w:tr>
      <w:tr w:rsidR="001E5565" w:rsidTr="00C55537">
        <w:trPr>
          <w:trHeight w:val="227"/>
        </w:trPr>
        <w:tc>
          <w:tcPr>
            <w:tcW w:w="0" w:type="auto"/>
            <w:tcBorders>
              <w:top w:val="single" w:sz="4" w:space="0" w:color="000000"/>
              <w:left w:val="single" w:sz="4" w:space="0" w:color="000000"/>
              <w:bottom w:val="single" w:sz="4" w:space="0" w:color="auto"/>
              <w:right w:val="single" w:sz="4" w:space="0" w:color="000000"/>
            </w:tcBorders>
          </w:tcPr>
          <w:p w:rsidR="001E5565" w:rsidRPr="00605547" w:rsidRDefault="001E5565" w:rsidP="00CD27BC">
            <w:pPr>
              <w:pStyle w:val="a4"/>
              <w:ind w:left="0" w:hanging="19"/>
              <w:jc w:val="both"/>
              <w:rPr>
                <w:rFonts w:ascii="Times New Roman" w:hAnsi="Times New Roman"/>
              </w:rPr>
            </w:pPr>
            <w:r>
              <w:rPr>
                <w:rFonts w:ascii="Times New Roman" w:hAnsi="Times New Roman"/>
              </w:rPr>
              <w:t xml:space="preserve">Работа с данными </w:t>
            </w:r>
          </w:p>
          <w:p w:rsidR="001E5565" w:rsidRPr="00605547" w:rsidRDefault="001E5565" w:rsidP="00CD27BC">
            <w:pPr>
              <w:pStyle w:val="a4"/>
              <w:ind w:left="0"/>
              <w:jc w:val="both"/>
              <w:rPr>
                <w:rFonts w:ascii="Times New Roman" w:hAnsi="Times New Roman"/>
              </w:rPr>
            </w:pPr>
            <w:r w:rsidRPr="00605547">
              <w:rPr>
                <w:rFonts w:ascii="Times New Roman" w:hAnsi="Times New Roman"/>
              </w:rPr>
              <w:tab/>
            </w:r>
          </w:p>
          <w:p w:rsidR="001E5565" w:rsidRPr="00605547" w:rsidRDefault="001E5565" w:rsidP="00CD27BC">
            <w:pPr>
              <w:pStyle w:val="a4"/>
              <w:jc w:val="both"/>
              <w:rPr>
                <w:rFonts w:ascii="Times New Roman" w:hAnsi="Times New Roman"/>
              </w:rPr>
            </w:pPr>
          </w:p>
        </w:tc>
        <w:tc>
          <w:tcPr>
            <w:tcW w:w="0" w:type="auto"/>
            <w:tcBorders>
              <w:top w:val="single" w:sz="4" w:space="0" w:color="000000"/>
              <w:left w:val="single" w:sz="4" w:space="0" w:color="000000"/>
              <w:bottom w:val="single" w:sz="4" w:space="0" w:color="auto"/>
              <w:right w:val="single" w:sz="4" w:space="0" w:color="000000"/>
            </w:tcBorders>
          </w:tcPr>
          <w:p w:rsidR="001E5565" w:rsidRDefault="001E5565" w:rsidP="001E5565">
            <w:pPr>
              <w:pStyle w:val="1"/>
              <w:spacing w:after="0" w:line="240" w:lineRule="auto"/>
              <w:ind w:left="9"/>
              <w:jc w:val="both"/>
              <w:rPr>
                <w:rFonts w:ascii="Times New Roman" w:hAnsi="Times New Roman"/>
                <w:sz w:val="24"/>
                <w:szCs w:val="24"/>
              </w:rPr>
            </w:pPr>
            <w:r w:rsidRPr="00745E3B">
              <w:rPr>
                <w:rFonts w:ascii="Times New Roman" w:hAnsi="Times New Roman"/>
                <w:b/>
                <w:sz w:val="24"/>
                <w:szCs w:val="24"/>
              </w:rPr>
              <w:t>Ученик научится</w:t>
            </w:r>
            <w:r w:rsidRPr="00745E3B">
              <w:rPr>
                <w:rFonts w:ascii="Times New Roman" w:hAnsi="Times New Roman"/>
                <w:sz w:val="24"/>
                <w:szCs w:val="24"/>
              </w:rPr>
              <w:t xml:space="preserve">: </w:t>
            </w:r>
          </w:p>
          <w:p w:rsidR="001E5565" w:rsidRPr="00745E3B" w:rsidRDefault="001E5565" w:rsidP="00E63BBC">
            <w:pPr>
              <w:pStyle w:val="1"/>
              <w:spacing w:after="0" w:line="240" w:lineRule="auto"/>
              <w:ind w:left="9"/>
              <w:jc w:val="both"/>
              <w:rPr>
                <w:rFonts w:ascii="Times New Roman" w:hAnsi="Times New Roman"/>
                <w:sz w:val="24"/>
                <w:szCs w:val="24"/>
              </w:rPr>
            </w:pPr>
            <w:r>
              <w:rPr>
                <w:rFonts w:ascii="Times New Roman" w:hAnsi="Times New Roman"/>
                <w:sz w:val="24"/>
                <w:szCs w:val="24"/>
              </w:rPr>
              <w:t>читать и заполнять строки таблицы.</w:t>
            </w:r>
          </w:p>
          <w:p w:rsidR="001E5565" w:rsidRDefault="001E5565" w:rsidP="001E5565">
            <w:pPr>
              <w:spacing w:after="0" w:line="240" w:lineRule="auto"/>
              <w:rPr>
                <w:rFonts w:ascii="Times New Roman" w:hAnsi="Times New Roman"/>
                <w:sz w:val="24"/>
                <w:szCs w:val="24"/>
              </w:rPr>
            </w:pPr>
            <w:r w:rsidRPr="00745E3B">
              <w:rPr>
                <w:rFonts w:ascii="Times New Roman" w:hAnsi="Times New Roman"/>
                <w:b/>
                <w:sz w:val="24"/>
                <w:szCs w:val="24"/>
              </w:rPr>
              <w:t>Ученик получит возможность</w:t>
            </w:r>
            <w:r>
              <w:rPr>
                <w:rFonts w:ascii="Times New Roman" w:hAnsi="Times New Roman"/>
                <w:b/>
                <w:sz w:val="24"/>
                <w:szCs w:val="24"/>
              </w:rPr>
              <w:t xml:space="preserve"> научиться</w:t>
            </w:r>
            <w:r w:rsidRPr="00745E3B">
              <w:rPr>
                <w:rFonts w:ascii="Times New Roman" w:hAnsi="Times New Roman"/>
                <w:sz w:val="24"/>
                <w:szCs w:val="24"/>
              </w:rPr>
              <w:t>:</w:t>
            </w:r>
          </w:p>
          <w:p w:rsidR="00E63BBC" w:rsidRDefault="00E63BBC" w:rsidP="00E63BBC">
            <w:pPr>
              <w:pStyle w:val="1"/>
              <w:spacing w:after="0" w:line="240" w:lineRule="auto"/>
              <w:ind w:left="0" w:hanging="5"/>
              <w:rPr>
                <w:rFonts w:ascii="Times New Roman" w:hAnsi="Times New Roman"/>
                <w:sz w:val="24"/>
                <w:szCs w:val="24"/>
              </w:rPr>
            </w:pPr>
            <w:r>
              <w:rPr>
                <w:rFonts w:ascii="Times New Roman" w:hAnsi="Times New Roman"/>
                <w:sz w:val="24"/>
                <w:szCs w:val="24"/>
              </w:rPr>
              <w:t>моделировать арифметические сюжетные задачи, используя различные графические модели;</w:t>
            </w:r>
          </w:p>
          <w:p w:rsidR="001E5565" w:rsidRPr="00E63BBC" w:rsidRDefault="00E63BBC" w:rsidP="00E63BBC">
            <w:pPr>
              <w:pStyle w:val="1"/>
              <w:spacing w:after="0" w:line="240" w:lineRule="auto"/>
              <w:ind w:left="0" w:hanging="5"/>
              <w:rPr>
                <w:rFonts w:ascii="Times New Roman" w:hAnsi="Times New Roman"/>
                <w:sz w:val="24"/>
                <w:szCs w:val="24"/>
              </w:rPr>
            </w:pPr>
            <w:r>
              <w:rPr>
                <w:rFonts w:ascii="Times New Roman" w:hAnsi="Times New Roman"/>
                <w:sz w:val="24"/>
                <w:szCs w:val="24"/>
              </w:rPr>
              <w:t xml:space="preserve"> использовать табличную форму формулировки задания.</w:t>
            </w:r>
          </w:p>
        </w:tc>
      </w:tr>
    </w:tbl>
    <w:p w:rsidR="00C55537" w:rsidRDefault="00C55537" w:rsidP="00C55537">
      <w:pPr>
        <w:keepNext/>
        <w:spacing w:after="0" w:line="240" w:lineRule="auto"/>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lastRenderedPageBreak/>
        <w:t>2. Содержание учебного предмета</w:t>
      </w:r>
    </w:p>
    <w:p w:rsidR="00C55537" w:rsidRDefault="00C55537" w:rsidP="00C55537">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974"/>
        <w:gridCol w:w="8002"/>
      </w:tblGrid>
      <w:tr w:rsidR="00605547" w:rsidTr="00C55537">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Названия темы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Основное содержание</w:t>
            </w:r>
          </w:p>
        </w:tc>
      </w:tr>
      <w:tr w:rsidR="00605547" w:rsidTr="007F108F">
        <w:trPr>
          <w:trHeight w:val="7367"/>
        </w:trPr>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E2481" w:rsidRPr="00605547" w:rsidRDefault="007E2481" w:rsidP="007E2481">
            <w:pPr>
              <w:pStyle w:val="a4"/>
              <w:ind w:left="0"/>
              <w:rPr>
                <w:rFonts w:ascii="Times New Roman" w:hAnsi="Times New Roman"/>
              </w:rPr>
            </w:pPr>
            <w:r w:rsidRPr="00605547">
              <w:rPr>
                <w:rFonts w:ascii="Times New Roman" w:hAnsi="Times New Roman"/>
              </w:rPr>
              <w:t>Числа и величины</w:t>
            </w:r>
          </w:p>
          <w:p w:rsidR="00C55537" w:rsidRPr="00605547" w:rsidRDefault="00C55537">
            <w:pPr>
              <w:pStyle w:val="a3"/>
              <w:spacing w:line="27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E2481" w:rsidRPr="00E52A8A" w:rsidRDefault="007E2481" w:rsidP="00605547">
            <w:pPr>
              <w:pStyle w:val="a4"/>
              <w:ind w:left="127" w:firstLine="13"/>
              <w:jc w:val="both"/>
              <w:rPr>
                <w:rFonts w:ascii="Times New Roman" w:hAnsi="Times New Roman"/>
                <w:u w:val="single"/>
              </w:rPr>
            </w:pPr>
            <w:r w:rsidRPr="00E52A8A">
              <w:rPr>
                <w:rFonts w:ascii="Times New Roman" w:hAnsi="Times New Roman"/>
                <w:u w:val="single"/>
              </w:rPr>
              <w:t>Нумерация и сравнение чисел.</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Устная и письменная нумерация трехзначных чисел: получение новой разрядной единиц</w:t>
            </w:r>
            <w:proofErr w:type="gramStart"/>
            <w:r w:rsidRPr="00E52A8A">
              <w:rPr>
                <w:rFonts w:ascii="Times New Roman" w:hAnsi="Times New Roman"/>
              </w:rPr>
              <w:t>ы-</w:t>
            </w:r>
            <w:proofErr w:type="gramEnd"/>
            <w:r w:rsidRPr="00E52A8A">
              <w:rPr>
                <w:rFonts w:ascii="Times New Roman" w:hAnsi="Times New Roman"/>
              </w:rPr>
              <w:t xml:space="preserve">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Сравнение чисел на основе десятичной нумерации.</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Изображение чисел на числовом луче. Понятие о натуральном ряде чисел.</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Знакомство с римской письменной нумерацией.</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Числовые равенства и неравенства.</w:t>
            </w:r>
          </w:p>
          <w:p w:rsidR="007E2481" w:rsidRPr="007F108F" w:rsidRDefault="007E2481" w:rsidP="007F108F">
            <w:pPr>
              <w:pStyle w:val="a4"/>
              <w:ind w:left="127" w:firstLine="13"/>
              <w:jc w:val="both"/>
              <w:rPr>
                <w:rFonts w:ascii="Times New Roman" w:hAnsi="Times New Roman"/>
              </w:rPr>
            </w:pPr>
            <w:r w:rsidRPr="00E52A8A">
              <w:rPr>
                <w:rFonts w:ascii="Times New Roman" w:hAnsi="Times New Roman"/>
              </w:rPr>
              <w:tab/>
              <w:t xml:space="preserve">Первичные представления </w:t>
            </w:r>
            <w:r w:rsidR="007F108F">
              <w:rPr>
                <w:rFonts w:ascii="Times New Roman" w:hAnsi="Times New Roman"/>
              </w:rPr>
              <w:t>о числовых последовательностях.</w:t>
            </w:r>
          </w:p>
          <w:p w:rsidR="007E2481" w:rsidRPr="00E52A8A" w:rsidRDefault="007E2481" w:rsidP="00605547">
            <w:pPr>
              <w:pStyle w:val="a4"/>
              <w:ind w:left="127" w:firstLine="13"/>
              <w:jc w:val="both"/>
              <w:rPr>
                <w:rFonts w:ascii="Times New Roman" w:hAnsi="Times New Roman"/>
                <w:i/>
              </w:rPr>
            </w:pPr>
            <w:r w:rsidRPr="00E52A8A">
              <w:rPr>
                <w:rFonts w:ascii="Times New Roman" w:hAnsi="Times New Roman"/>
                <w:u w:val="single"/>
              </w:rPr>
              <w:t>Величины и их измерения</w:t>
            </w:r>
            <w:r w:rsidRPr="00E52A8A">
              <w:rPr>
                <w:rFonts w:ascii="Times New Roman" w:hAnsi="Times New Roman"/>
                <w:i/>
              </w:rPr>
              <w:t>.</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i/>
              </w:rPr>
              <w:tab/>
            </w:r>
            <w:r w:rsidRPr="00E52A8A">
              <w:rPr>
                <w:rFonts w:ascii="Times New Roman" w:hAnsi="Times New Roman"/>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C55537" w:rsidRPr="007F108F" w:rsidRDefault="007E2481" w:rsidP="007F108F">
            <w:pPr>
              <w:pStyle w:val="a4"/>
              <w:ind w:left="127" w:firstLine="13"/>
              <w:jc w:val="both"/>
              <w:rPr>
                <w:rFonts w:ascii="Times New Roman" w:hAnsi="Times New Roman"/>
              </w:rPr>
            </w:pPr>
            <w:r w:rsidRPr="00E52A8A">
              <w:rPr>
                <w:rFonts w:ascii="Times New Roman" w:hAnsi="Times New Roman"/>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w:t>
            </w:r>
            <w:r w:rsidR="007F108F">
              <w:rPr>
                <w:rFonts w:ascii="Times New Roman" w:hAnsi="Times New Roman"/>
              </w:rPr>
              <w:t xml:space="preserve"> веком и годом (1 век=100 лет).</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Pr>
          <w:p w:rsidR="007E2481" w:rsidRPr="00605547" w:rsidRDefault="007E2481" w:rsidP="007E2481">
            <w:pPr>
              <w:pStyle w:val="a4"/>
              <w:ind w:left="0" w:hanging="19"/>
              <w:jc w:val="both"/>
              <w:rPr>
                <w:rFonts w:ascii="Times New Roman" w:hAnsi="Times New Roman"/>
              </w:rPr>
            </w:pPr>
            <w:r w:rsidRPr="00605547">
              <w:rPr>
                <w:rFonts w:ascii="Times New Roman" w:hAnsi="Times New Roman"/>
              </w:rPr>
              <w:t xml:space="preserve">Арифметические действия </w:t>
            </w:r>
          </w:p>
          <w:p w:rsidR="00C55537" w:rsidRPr="00605547" w:rsidRDefault="00C55537" w:rsidP="007E2481">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Умножение как сложение одинаковых слагаемых. Знак умножения</w:t>
            </w:r>
            <w:proofErr w:type="gramStart"/>
            <w:r w:rsidRPr="00E52A8A">
              <w:rPr>
                <w:rFonts w:ascii="Times New Roman" w:hAnsi="Times New Roman"/>
              </w:rPr>
              <w:t xml:space="preserve"> (</w:t>
            </w:r>
            <w:r w:rsidRPr="00E52A8A">
              <w:rPr>
                <w:rFonts w:ascii="Times New Roman" w:hAnsi="Times New Roman"/>
                <w:vertAlign w:val="superscript"/>
              </w:rPr>
              <w:t>.</w:t>
            </w:r>
            <w:r w:rsidRPr="00E52A8A">
              <w:rPr>
                <w:rFonts w:ascii="Times New Roman" w:hAnsi="Times New Roman"/>
              </w:rPr>
              <w:t xml:space="preserve">). </w:t>
            </w:r>
            <w:proofErr w:type="gramEnd"/>
            <w:r w:rsidRPr="00E52A8A">
              <w:rPr>
                <w:rFonts w:ascii="Times New Roman" w:hAnsi="Times New Roman"/>
              </w:rPr>
              <w:t>множители, произведение и его значение. Табличные случаи умножения. Случаи умножения на 0 и 1. Переместительное свойство умножения.</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Увеличение числа в несколько раз.</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 xml:space="preserve"> </w:t>
            </w:r>
            <w:r w:rsidRPr="00E52A8A">
              <w:rPr>
                <w:rFonts w:ascii="Times New Roman" w:hAnsi="Times New Roman"/>
              </w:rPr>
              <w:tab/>
              <w:t xml:space="preserve">Порядок выполнения действий: умножение и сложение, умножение и вычитание. Действия первой и второй степени. </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Знакомство с делением на уровне предметных действий. Знак деления</w:t>
            </w:r>
            <w:proofErr w:type="gramStart"/>
            <w:r w:rsidRPr="00E52A8A">
              <w:rPr>
                <w:rFonts w:ascii="Times New Roman" w:hAnsi="Times New Roman"/>
              </w:rPr>
              <w:t xml:space="preserve"> (:). </w:t>
            </w:r>
            <w:proofErr w:type="gramEnd"/>
            <w:r w:rsidRPr="00E52A8A">
              <w:rPr>
                <w:rFonts w:ascii="Times New Roman" w:hAnsi="Times New Roman"/>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lastRenderedPageBreak/>
              <w:tab/>
              <w:t>Деление как измерение величины или численности множества с помощью заданной единицы.</w:t>
            </w:r>
          </w:p>
          <w:p w:rsidR="007E2481" w:rsidRPr="00E52A8A" w:rsidRDefault="007E2481" w:rsidP="00605547">
            <w:pPr>
              <w:pStyle w:val="a4"/>
              <w:ind w:left="127" w:firstLine="13"/>
              <w:jc w:val="both"/>
              <w:rPr>
                <w:rFonts w:ascii="Times New Roman" w:hAnsi="Times New Roman"/>
              </w:rPr>
            </w:pPr>
            <w:r w:rsidRPr="00E52A8A">
              <w:rPr>
                <w:rFonts w:ascii="Times New Roman" w:hAnsi="Times New Roman"/>
              </w:rPr>
              <w:tab/>
              <w:t>Использование свойств арифметических действий для удобства вычислений.</w:t>
            </w:r>
          </w:p>
          <w:p w:rsidR="007E2481" w:rsidRPr="00E52A8A" w:rsidRDefault="007E2481" w:rsidP="00605547">
            <w:pPr>
              <w:pStyle w:val="a4"/>
              <w:ind w:left="127" w:firstLine="13"/>
              <w:jc w:val="both"/>
              <w:rPr>
                <w:rFonts w:ascii="Times New Roman" w:hAnsi="Times New Roman"/>
              </w:rPr>
            </w:pPr>
          </w:p>
          <w:p w:rsidR="00C55537" w:rsidRDefault="00C55537" w:rsidP="00605547">
            <w:pPr>
              <w:pStyle w:val="a4"/>
              <w:ind w:left="127" w:firstLine="13"/>
              <w:jc w:val="both"/>
              <w:rPr>
                <w:rFonts w:ascii="Times New Roman" w:hAnsi="Times New Roman" w:cs="Times New Roman"/>
                <w:sz w:val="24"/>
                <w:szCs w:val="24"/>
                <w:lang w:eastAsia="en-US"/>
              </w:rPr>
            </w:pPr>
          </w:p>
        </w:tc>
      </w:tr>
      <w:tr w:rsidR="00605547" w:rsidTr="007E2481">
        <w:trPr>
          <w:trHeight w:val="6120"/>
        </w:trPr>
        <w:tc>
          <w:tcPr>
            <w:tcW w:w="0" w:type="auto"/>
            <w:tcBorders>
              <w:top w:val="single" w:sz="4" w:space="0" w:color="000000"/>
              <w:left w:val="single" w:sz="4" w:space="0" w:color="000000"/>
              <w:bottom w:val="single" w:sz="4" w:space="0" w:color="000000"/>
              <w:right w:val="single" w:sz="4" w:space="0" w:color="000000"/>
            </w:tcBorders>
            <w:hideMark/>
          </w:tcPr>
          <w:p w:rsidR="00C55537" w:rsidRDefault="00C5553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7E2481" w:rsidRPr="00605547" w:rsidRDefault="007E2481" w:rsidP="007E2481">
            <w:pPr>
              <w:pStyle w:val="a4"/>
              <w:ind w:left="0"/>
              <w:jc w:val="both"/>
              <w:rPr>
                <w:rFonts w:ascii="Times New Roman" w:hAnsi="Times New Roman"/>
              </w:rPr>
            </w:pPr>
            <w:r w:rsidRPr="00605547">
              <w:rPr>
                <w:rFonts w:ascii="Times New Roman" w:hAnsi="Times New Roman"/>
              </w:rPr>
              <w:t xml:space="preserve">Текстовые задачи </w:t>
            </w:r>
          </w:p>
          <w:p w:rsidR="00C55537" w:rsidRPr="00605547" w:rsidRDefault="00C55537" w:rsidP="007E2481">
            <w:pPr>
              <w:pStyle w:val="a3"/>
              <w:spacing w:line="276" w:lineRule="auto"/>
              <w:ind w:hanging="19"/>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E2481" w:rsidRDefault="007E2481" w:rsidP="00605547">
            <w:pPr>
              <w:pStyle w:val="a4"/>
              <w:ind w:left="127" w:firstLine="13"/>
              <w:jc w:val="both"/>
              <w:rPr>
                <w:rFonts w:ascii="Times New Roman" w:hAnsi="Times New Roman"/>
              </w:rPr>
            </w:pPr>
            <w:r>
              <w:rPr>
                <w:rFonts w:ascii="Times New Roman" w:hAnsi="Times New Roman"/>
                <w:b/>
              </w:rPr>
              <w:tab/>
            </w:r>
            <w:r>
              <w:rPr>
                <w:rFonts w:ascii="Times New Roman" w:hAnsi="Times New Roman"/>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7E2481" w:rsidRDefault="007E2481" w:rsidP="00605547">
            <w:pPr>
              <w:pStyle w:val="a4"/>
              <w:ind w:left="127" w:firstLine="13"/>
              <w:jc w:val="both"/>
              <w:rPr>
                <w:rFonts w:ascii="Times New Roman" w:hAnsi="Times New Roman"/>
              </w:rPr>
            </w:pPr>
            <w:r>
              <w:rPr>
                <w:rFonts w:ascii="Times New Roman" w:hAnsi="Times New Roman"/>
              </w:rPr>
              <w:tab/>
              <w:t>Графическое моделирование связей между данными и искомыми.</w:t>
            </w:r>
          </w:p>
          <w:p w:rsidR="007E2481" w:rsidRDefault="007E2481" w:rsidP="00605547">
            <w:pPr>
              <w:pStyle w:val="a4"/>
              <w:ind w:left="127" w:firstLine="13"/>
              <w:jc w:val="both"/>
              <w:rPr>
                <w:rFonts w:ascii="Times New Roman" w:hAnsi="Times New Roman"/>
              </w:rPr>
            </w:pPr>
            <w:r>
              <w:rPr>
                <w:rFonts w:ascii="Times New Roman" w:hAnsi="Times New Roman"/>
              </w:rPr>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7E2481" w:rsidRDefault="007E2481" w:rsidP="00605547">
            <w:pPr>
              <w:pStyle w:val="a4"/>
              <w:ind w:left="127" w:firstLine="13"/>
              <w:jc w:val="both"/>
              <w:rPr>
                <w:rFonts w:ascii="Times New Roman" w:hAnsi="Times New Roman"/>
              </w:rPr>
            </w:pPr>
            <w:r>
              <w:rPr>
                <w:rFonts w:ascii="Times New Roman" w:hAnsi="Times New Roman"/>
              </w:rPr>
              <w:tab/>
              <w:t xml:space="preserve">Составная задача. Преобразование составной задачи в </w:t>
            </w:r>
            <w:proofErr w:type="gramStart"/>
            <w:r>
              <w:rPr>
                <w:rFonts w:ascii="Times New Roman" w:hAnsi="Times New Roman"/>
              </w:rPr>
              <w:t>простую</w:t>
            </w:r>
            <w:proofErr w:type="gramEnd"/>
            <w:r>
              <w:rPr>
                <w:rFonts w:ascii="Times New Roman" w:hAnsi="Times New Roman"/>
              </w:rPr>
              <w:t xml:space="preserve">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7E2481" w:rsidRDefault="007E2481" w:rsidP="00605547">
            <w:pPr>
              <w:pStyle w:val="a4"/>
              <w:ind w:left="127" w:firstLine="13"/>
              <w:jc w:val="both"/>
              <w:rPr>
                <w:rFonts w:ascii="Times New Roman" w:hAnsi="Times New Roman"/>
              </w:rPr>
            </w:pPr>
            <w:r>
              <w:rPr>
                <w:rFonts w:ascii="Times New Roman" w:hAnsi="Times New Roman"/>
              </w:rPr>
              <w:tab/>
              <w:t xml:space="preserve">Понятие об обратной задаче. Составление задач, обратных </w:t>
            </w:r>
            <w:proofErr w:type="gramStart"/>
            <w:r>
              <w:rPr>
                <w:rFonts w:ascii="Times New Roman" w:hAnsi="Times New Roman"/>
              </w:rPr>
              <w:t>данной</w:t>
            </w:r>
            <w:proofErr w:type="gramEnd"/>
            <w:r>
              <w:rPr>
                <w:rFonts w:ascii="Times New Roman" w:hAnsi="Times New Roman"/>
              </w:rPr>
              <w:t>. Решение обратной задачи как способ проверки правильности решения данной.</w:t>
            </w:r>
          </w:p>
          <w:p w:rsidR="007E2481" w:rsidRDefault="007E2481" w:rsidP="00605547">
            <w:pPr>
              <w:pStyle w:val="a4"/>
              <w:ind w:left="127" w:firstLine="13"/>
              <w:jc w:val="both"/>
              <w:rPr>
                <w:rFonts w:ascii="Times New Roman" w:hAnsi="Times New Roman"/>
              </w:rPr>
            </w:pPr>
            <w:r>
              <w:rPr>
                <w:rFonts w:ascii="Times New Roman" w:hAnsi="Times New Roman"/>
              </w:rPr>
              <w:tab/>
              <w:t xml:space="preserve">Моделирование и решение простых арифметических сюжетных задач на </w:t>
            </w:r>
            <w:proofErr w:type="gramStart"/>
            <w:r>
              <w:rPr>
                <w:rFonts w:ascii="Times New Roman" w:hAnsi="Times New Roman"/>
              </w:rPr>
              <w:t>сложение</w:t>
            </w:r>
            <w:proofErr w:type="gramEnd"/>
            <w:r>
              <w:rPr>
                <w:rFonts w:ascii="Times New Roman" w:hAnsi="Times New Roman"/>
              </w:rPr>
              <w:t xml:space="preserve"> и вычитание с помощью уравнений.</w:t>
            </w:r>
          </w:p>
          <w:p w:rsidR="007E2481" w:rsidRDefault="007E2481" w:rsidP="00605547">
            <w:pPr>
              <w:pStyle w:val="a4"/>
              <w:ind w:left="127" w:firstLine="13"/>
              <w:jc w:val="both"/>
              <w:rPr>
                <w:rFonts w:ascii="Times New Roman" w:hAnsi="Times New Roman"/>
              </w:rPr>
            </w:pPr>
            <w:r>
              <w:rPr>
                <w:rFonts w:ascii="Times New Roman" w:hAnsi="Times New Roman"/>
              </w:rPr>
              <w:tab/>
              <w:t>Задачи на время (начало, конец, продолжительность события).</w:t>
            </w:r>
          </w:p>
          <w:p w:rsidR="007E2481" w:rsidRDefault="007E2481" w:rsidP="00605547">
            <w:pPr>
              <w:pStyle w:val="a4"/>
              <w:ind w:left="127" w:firstLine="13"/>
              <w:jc w:val="both"/>
              <w:rPr>
                <w:rFonts w:ascii="Times New Roman" w:hAnsi="Times New Roman"/>
              </w:rPr>
            </w:pPr>
            <w:r>
              <w:rPr>
                <w:rFonts w:ascii="Times New Roman" w:hAnsi="Times New Roman"/>
              </w:rPr>
              <w:tab/>
              <w:t>Решение разнообразных текстовых задач арифметическим способом.</w:t>
            </w:r>
          </w:p>
          <w:p w:rsidR="00C55537" w:rsidRPr="007E2481" w:rsidRDefault="007E2481" w:rsidP="00605547">
            <w:pPr>
              <w:pStyle w:val="a4"/>
              <w:ind w:left="127" w:firstLine="13"/>
              <w:jc w:val="both"/>
              <w:rPr>
                <w:rFonts w:ascii="Times New Roman" w:hAnsi="Times New Roman"/>
              </w:rPr>
            </w:pPr>
            <w:r>
              <w:rPr>
                <w:rFonts w:ascii="Times New Roman" w:hAnsi="Times New Roman"/>
              </w:rPr>
              <w:tab/>
              <w:t>Задачи, содержание отношения «больше на (в)…», «меньше на (в)…»</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605547" w:rsidRDefault="0060554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tcPr>
          <w:p w:rsidR="00605547" w:rsidRPr="00605547" w:rsidRDefault="00605547" w:rsidP="00605547">
            <w:pPr>
              <w:pStyle w:val="a4"/>
              <w:ind w:left="0"/>
              <w:jc w:val="both"/>
              <w:rPr>
                <w:rFonts w:ascii="Times New Roman" w:hAnsi="Times New Roman"/>
              </w:rPr>
            </w:pPr>
            <w:r w:rsidRPr="00605547">
              <w:rPr>
                <w:rFonts w:ascii="Times New Roman" w:hAnsi="Times New Roman"/>
              </w:rPr>
              <w:t>Геометрические фигуры</w:t>
            </w:r>
          </w:p>
        </w:tc>
        <w:tc>
          <w:tcPr>
            <w:tcW w:w="0" w:type="auto"/>
            <w:tcBorders>
              <w:top w:val="single" w:sz="4" w:space="0" w:color="000000"/>
              <w:left w:val="single" w:sz="4" w:space="0" w:color="000000"/>
              <w:bottom w:val="single" w:sz="4" w:space="0" w:color="000000"/>
              <w:right w:val="single" w:sz="4" w:space="0" w:color="000000"/>
            </w:tcBorders>
          </w:tcPr>
          <w:p w:rsidR="00605547" w:rsidRDefault="00605547" w:rsidP="00605547">
            <w:pPr>
              <w:pStyle w:val="a4"/>
              <w:ind w:left="127" w:firstLine="13"/>
              <w:jc w:val="both"/>
              <w:rPr>
                <w:rFonts w:ascii="Times New Roman" w:hAnsi="Times New Roman"/>
              </w:rPr>
            </w:pPr>
            <w:r>
              <w:rPr>
                <w:rFonts w:ascii="Times New Roman" w:hAnsi="Times New Roman"/>
              </w:rPr>
              <w:t xml:space="preserve">Бесконечность </w:t>
            </w:r>
            <w:proofErr w:type="gramStart"/>
            <w:r>
              <w:rPr>
                <w:rFonts w:ascii="Times New Roman" w:hAnsi="Times New Roman"/>
              </w:rPr>
              <w:t>прямой</w:t>
            </w:r>
            <w:proofErr w:type="gramEnd"/>
            <w:r>
              <w:rPr>
                <w:rFonts w:ascii="Times New Roman" w:hAnsi="Times New Roman"/>
              </w:rPr>
              <w:t>. Луч как полупрямая. Угол. Виды углов: прямой, острый, тупой. Углы в многоугольнике. Прямоугольник. Квадрат как частный случай прямоугольника.</w:t>
            </w:r>
          </w:p>
          <w:p w:rsidR="00605547" w:rsidRPr="00605547" w:rsidRDefault="00605547" w:rsidP="00605547">
            <w:pPr>
              <w:pStyle w:val="a4"/>
              <w:ind w:left="127" w:firstLine="13"/>
              <w:jc w:val="both"/>
              <w:rPr>
                <w:rFonts w:ascii="Times New Roman" w:hAnsi="Times New Roman"/>
              </w:rPr>
            </w:pPr>
            <w:r>
              <w:rPr>
                <w:rFonts w:ascii="Times New Roman" w:hAnsi="Times New Roman"/>
              </w:rPr>
              <w:tab/>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Pr>
                <w:rFonts w:ascii="Times New Roman" w:hAnsi="Times New Roman"/>
              </w:rPr>
              <w:t>данному</w:t>
            </w:r>
            <w:proofErr w:type="gramEnd"/>
            <w:r>
              <w:rPr>
                <w:rFonts w:ascii="Times New Roman" w:hAnsi="Times New Roman"/>
              </w:rPr>
              <w:t>.</w:t>
            </w:r>
          </w:p>
        </w:tc>
      </w:tr>
      <w:tr w:rsidR="00605547" w:rsidTr="00605547">
        <w:trPr>
          <w:trHeight w:val="1120"/>
        </w:trPr>
        <w:tc>
          <w:tcPr>
            <w:tcW w:w="0" w:type="auto"/>
            <w:tcBorders>
              <w:top w:val="single" w:sz="4" w:space="0" w:color="000000"/>
              <w:left w:val="single" w:sz="4" w:space="0" w:color="000000"/>
              <w:bottom w:val="single" w:sz="4" w:space="0" w:color="000000"/>
              <w:right w:val="single" w:sz="4" w:space="0" w:color="000000"/>
            </w:tcBorders>
            <w:hideMark/>
          </w:tcPr>
          <w:p w:rsidR="00605547" w:rsidRDefault="0060554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tcPr>
          <w:p w:rsidR="00605547" w:rsidRPr="00605547" w:rsidRDefault="00605547" w:rsidP="00605547">
            <w:pPr>
              <w:pStyle w:val="a4"/>
              <w:ind w:left="0"/>
              <w:jc w:val="both"/>
              <w:rPr>
                <w:rFonts w:ascii="Times New Roman" w:hAnsi="Times New Roman"/>
              </w:rPr>
            </w:pPr>
            <w:r w:rsidRPr="00605547">
              <w:rPr>
                <w:rFonts w:ascii="Times New Roman" w:hAnsi="Times New Roman"/>
              </w:rPr>
              <w:t xml:space="preserve">Геометрические величины </w:t>
            </w:r>
          </w:p>
          <w:p w:rsidR="00605547" w:rsidRPr="00605547" w:rsidRDefault="00605547" w:rsidP="002D1D4C">
            <w:pPr>
              <w:pStyle w:val="a4"/>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05547" w:rsidRDefault="00605547" w:rsidP="00605547">
            <w:pPr>
              <w:pStyle w:val="a4"/>
              <w:ind w:left="127" w:firstLine="13"/>
              <w:jc w:val="both"/>
              <w:rPr>
                <w:rFonts w:ascii="Times New Roman" w:hAnsi="Times New Roman"/>
              </w:rPr>
            </w:pPr>
            <w:r>
              <w:rPr>
                <w:rFonts w:ascii="Times New Roman" w:hAnsi="Times New Roman"/>
              </w:rPr>
              <w:tab/>
              <w:t>Единица длины - метр. Соотношения между метром, дециметром и сантиметром (1м=10дм=100см).</w:t>
            </w:r>
          </w:p>
          <w:p w:rsidR="00605547" w:rsidRPr="00605547" w:rsidRDefault="00605547" w:rsidP="00605547">
            <w:pPr>
              <w:pStyle w:val="a4"/>
              <w:ind w:left="127" w:firstLine="13"/>
              <w:jc w:val="both"/>
              <w:rPr>
                <w:rFonts w:ascii="Times New Roman" w:hAnsi="Times New Roman"/>
              </w:rPr>
            </w:pPr>
            <w:r>
              <w:rPr>
                <w:rFonts w:ascii="Times New Roman" w:hAnsi="Times New Roman"/>
              </w:rPr>
              <w:tab/>
              <w:t xml:space="preserve">Длина </w:t>
            </w:r>
            <w:proofErr w:type="gramStart"/>
            <w:r>
              <w:rPr>
                <w:rFonts w:ascii="Times New Roman" w:hAnsi="Times New Roman"/>
              </w:rPr>
              <w:t>ломаной</w:t>
            </w:r>
            <w:proofErr w:type="gramEnd"/>
            <w:r>
              <w:rPr>
                <w:rFonts w:ascii="Times New Roman" w:hAnsi="Times New Roman"/>
              </w:rPr>
              <w:t>. Периметр многоугольника. Вычисление периметра квадрата и прямоугольника.</w:t>
            </w:r>
          </w:p>
        </w:tc>
      </w:tr>
      <w:tr w:rsidR="00605547" w:rsidTr="00C55537">
        <w:trPr>
          <w:trHeight w:val="268"/>
        </w:trPr>
        <w:tc>
          <w:tcPr>
            <w:tcW w:w="0" w:type="auto"/>
            <w:tcBorders>
              <w:top w:val="single" w:sz="4" w:space="0" w:color="000000"/>
              <w:left w:val="single" w:sz="4" w:space="0" w:color="000000"/>
              <w:bottom w:val="single" w:sz="4" w:space="0" w:color="000000"/>
              <w:right w:val="single" w:sz="4" w:space="0" w:color="000000"/>
            </w:tcBorders>
            <w:hideMark/>
          </w:tcPr>
          <w:p w:rsidR="00605547" w:rsidRDefault="0060554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tcPr>
          <w:p w:rsidR="00605547" w:rsidRPr="00605547" w:rsidRDefault="00605547" w:rsidP="00605547">
            <w:pPr>
              <w:pStyle w:val="a4"/>
              <w:ind w:left="0" w:hanging="19"/>
              <w:jc w:val="both"/>
              <w:rPr>
                <w:rFonts w:ascii="Times New Roman" w:hAnsi="Times New Roman"/>
              </w:rPr>
            </w:pPr>
            <w:r>
              <w:rPr>
                <w:rFonts w:ascii="Times New Roman" w:hAnsi="Times New Roman"/>
              </w:rPr>
              <w:t xml:space="preserve">Работа с данными </w:t>
            </w:r>
          </w:p>
          <w:p w:rsidR="00605547" w:rsidRPr="00605547" w:rsidRDefault="00605547" w:rsidP="00605547">
            <w:pPr>
              <w:pStyle w:val="a4"/>
              <w:ind w:left="0"/>
              <w:jc w:val="both"/>
              <w:rPr>
                <w:rFonts w:ascii="Times New Roman" w:hAnsi="Times New Roman"/>
              </w:rPr>
            </w:pPr>
            <w:r w:rsidRPr="00605547">
              <w:rPr>
                <w:rFonts w:ascii="Times New Roman" w:hAnsi="Times New Roman"/>
              </w:rPr>
              <w:tab/>
            </w:r>
          </w:p>
          <w:p w:rsidR="00605547" w:rsidRPr="00605547" w:rsidRDefault="00605547" w:rsidP="002D1D4C">
            <w:pPr>
              <w:pStyle w:val="a4"/>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05547" w:rsidRPr="0009195B" w:rsidRDefault="00605547" w:rsidP="00605547">
            <w:pPr>
              <w:pStyle w:val="a4"/>
              <w:ind w:left="127" w:firstLine="13"/>
              <w:jc w:val="both"/>
              <w:rPr>
                <w:rFonts w:ascii="Times New Roman" w:hAnsi="Times New Roman"/>
              </w:rPr>
            </w:pPr>
            <w:r>
              <w:rPr>
                <w:rFonts w:ascii="Times New Roman" w:hAnsi="Times New Roman"/>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tc>
      </w:tr>
    </w:tbl>
    <w:p w:rsidR="00C55537" w:rsidRDefault="00C55537" w:rsidP="00BB3974">
      <w:pPr>
        <w:keepNext/>
        <w:spacing w:before="240"/>
        <w:rPr>
          <w:rFonts w:ascii="Times New Roman" w:hAnsi="Times New Roman" w:cs="Times New Roman"/>
          <w:b/>
          <w:bCs/>
          <w:color w:val="000000"/>
          <w:spacing w:val="20"/>
          <w:sz w:val="28"/>
          <w:szCs w:val="28"/>
        </w:rPr>
      </w:pPr>
      <w:r>
        <w:rPr>
          <w:rFonts w:ascii="Times New Roman" w:hAnsi="Times New Roman" w:cs="Times New Roman"/>
          <w:b/>
          <w:bCs/>
          <w:color w:val="000000"/>
          <w:spacing w:val="20"/>
          <w:sz w:val="28"/>
          <w:szCs w:val="28"/>
        </w:rPr>
        <w:lastRenderedPageBreak/>
        <w:t>3. Тематическое планирование в 2 классе</w:t>
      </w:r>
    </w:p>
    <w:tbl>
      <w:tblPr>
        <w:tblStyle w:val="a5"/>
        <w:tblW w:w="10456" w:type="dxa"/>
        <w:tblLayout w:type="fixed"/>
        <w:tblLook w:val="00A0" w:firstRow="1" w:lastRow="0" w:firstColumn="1" w:lastColumn="0" w:noHBand="0" w:noVBand="0"/>
      </w:tblPr>
      <w:tblGrid>
        <w:gridCol w:w="1020"/>
        <w:gridCol w:w="2073"/>
        <w:gridCol w:w="883"/>
        <w:gridCol w:w="1802"/>
        <w:gridCol w:w="4678"/>
      </w:tblGrid>
      <w:tr w:rsidR="00C55537" w:rsidTr="007F108F">
        <w:tc>
          <w:tcPr>
            <w:tcW w:w="1020"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 </w:t>
            </w:r>
            <w:proofErr w:type="gramStart"/>
            <w:r>
              <w:rPr>
                <w:rFonts w:ascii="Times New Roman" w:hAnsi="Times New Roman" w:cs="Times New Roman"/>
                <w:b/>
                <w:color w:val="000000"/>
                <w:sz w:val="24"/>
                <w:szCs w:val="24"/>
                <w:lang w:eastAsia="en-US"/>
              </w:rPr>
              <w:t>п</w:t>
            </w:r>
            <w:proofErr w:type="gramEnd"/>
            <w:r>
              <w:rPr>
                <w:rFonts w:ascii="Times New Roman" w:hAnsi="Times New Roman" w:cs="Times New Roman"/>
                <w:b/>
                <w:color w:val="000000"/>
                <w:sz w:val="24"/>
                <w:szCs w:val="24"/>
                <w:lang w:eastAsia="en-US"/>
              </w:rPr>
              <w:t>/п</w:t>
            </w:r>
          </w:p>
        </w:tc>
        <w:tc>
          <w:tcPr>
            <w:tcW w:w="2073"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Разделы </w:t>
            </w:r>
          </w:p>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программы</w:t>
            </w:r>
          </w:p>
        </w:tc>
        <w:tc>
          <w:tcPr>
            <w:tcW w:w="883"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Кол-во часов</w:t>
            </w:r>
          </w:p>
        </w:tc>
        <w:tc>
          <w:tcPr>
            <w:tcW w:w="1802"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Контрольных </w:t>
            </w:r>
          </w:p>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работ</w:t>
            </w:r>
          </w:p>
        </w:tc>
        <w:tc>
          <w:tcPr>
            <w:tcW w:w="4678" w:type="dxa"/>
            <w:tcBorders>
              <w:top w:val="single" w:sz="4" w:space="0" w:color="auto"/>
              <w:left w:val="single" w:sz="4" w:space="0" w:color="auto"/>
              <w:bottom w:val="single" w:sz="4" w:space="0" w:color="auto"/>
              <w:right w:val="single" w:sz="4" w:space="0" w:color="auto"/>
            </w:tcBorders>
            <w:hideMark/>
          </w:tcPr>
          <w:p w:rsidR="00C55537" w:rsidRDefault="00C55537">
            <w:pPr>
              <w:keepNext/>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Характеристика основных видов деятельности ученика</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1.</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Повторение</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3</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lang w:eastAsia="en-US"/>
              </w:rPr>
              <w:t>Распознавание моделей геометрических фигур. Установление закономерности, по которой составлена числовая последовательность. Решение простых задач, прогнозирование результата решения задачи. Выполнение арифметических вычислений.</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2.</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«Круглые» двузначные числа и действия над ними</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11</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lang w:eastAsia="en-US"/>
              </w:rPr>
              <w:t>Различение числовых равенств и неравенств. Выполнение заданий с использованием материальных объектов (счётных палочек, указателей и др.), рисунков, схем, таблиц. Выполнение заданий на основе рисунков и схем, выполненных самостоятельно. Выполнение арифметических вычислений (сложение и вычитание «круглых» десятков) Описание событий с использованием величин (масса) Овладение общими приёмами решения простых задач (анализ текста задачи, установление зависимости между данными, объяснение выбора действия, прогнозирование результата решения задач).</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3.</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Двузначные и однозначные числа</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13</w:t>
            </w:r>
          </w:p>
        </w:tc>
        <w:tc>
          <w:tcPr>
            <w:tcW w:w="1802"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lang w:eastAsia="en-US"/>
              </w:rPr>
              <w:t>Выполнение геометрических построений (</w:t>
            </w:r>
            <w:proofErr w:type="gramStart"/>
            <w:r w:rsidRPr="007E2481">
              <w:rPr>
                <w:rFonts w:ascii="Times New Roman" w:hAnsi="Times New Roman" w:cs="Times New Roman"/>
                <w:sz w:val="24"/>
                <w:szCs w:val="24"/>
                <w:lang w:eastAsia="en-US"/>
              </w:rPr>
              <w:t>прямая</w:t>
            </w:r>
            <w:proofErr w:type="gramEnd"/>
            <w:r w:rsidRPr="007E2481">
              <w:rPr>
                <w:rFonts w:ascii="Times New Roman" w:hAnsi="Times New Roman" w:cs="Times New Roman"/>
                <w:sz w:val="24"/>
                <w:szCs w:val="24"/>
                <w:lang w:eastAsia="en-US"/>
              </w:rPr>
              <w:t xml:space="preserve">, луч, отрезок, угол). </w:t>
            </w:r>
            <w:proofErr w:type="gramStart"/>
            <w:r w:rsidRPr="007E2481">
              <w:rPr>
                <w:rFonts w:ascii="Times New Roman" w:hAnsi="Times New Roman" w:cs="Times New Roman"/>
                <w:sz w:val="24"/>
                <w:szCs w:val="24"/>
                <w:lang w:eastAsia="en-US"/>
              </w:rPr>
              <w:t>Выполнение арифметических вычислений (поразрядное сложение «круглых» десятков с однозначными числами, поразрядное вычитание однозначного числа из двузначного) Овладение общими приёмами решения простых задач (анализ текста задачи, установление Сложение «круглых» двузначных чисел с однозначными числами.</w:t>
            </w:r>
            <w:proofErr w:type="gramEnd"/>
            <w:r w:rsidRPr="007E2481">
              <w:rPr>
                <w:rFonts w:ascii="Times New Roman" w:hAnsi="Times New Roman" w:cs="Times New Roman"/>
                <w:sz w:val="24"/>
                <w:szCs w:val="24"/>
                <w:lang w:eastAsia="en-US"/>
              </w:rPr>
              <w:t xml:space="preserve"> Поупражняемся в вычислениях 1 Поразрядное сложение двузначного числа и однозначного без перехода через разряд 1 Поразрядное вычитание однозначного числа из двузначного без перехода через разряд 1</w:t>
            </w:r>
            <w:proofErr w:type="gramStart"/>
            <w:r w:rsidRPr="007E2481">
              <w:rPr>
                <w:rFonts w:ascii="Times New Roman" w:hAnsi="Times New Roman" w:cs="Times New Roman"/>
                <w:sz w:val="24"/>
                <w:szCs w:val="24"/>
                <w:lang w:eastAsia="en-US"/>
              </w:rPr>
              <w:t xml:space="preserve"> У</w:t>
            </w:r>
            <w:proofErr w:type="gramEnd"/>
            <w:r w:rsidRPr="007E2481">
              <w:rPr>
                <w:rFonts w:ascii="Times New Roman" w:hAnsi="Times New Roman" w:cs="Times New Roman"/>
                <w:sz w:val="24"/>
                <w:szCs w:val="24"/>
                <w:lang w:eastAsia="en-US"/>
              </w:rPr>
              <w:t xml:space="preserve">чимся решать задачи. </w:t>
            </w:r>
            <w:proofErr w:type="gramStart"/>
            <w:r w:rsidRPr="007E2481">
              <w:rPr>
                <w:rFonts w:ascii="Times New Roman" w:hAnsi="Times New Roman" w:cs="Times New Roman"/>
                <w:sz w:val="24"/>
                <w:szCs w:val="24"/>
                <w:lang w:eastAsia="en-US"/>
              </w:rPr>
              <w:t>Поупражняемся в вычислениях. 1 Прямая и луч 1 зависимости между данными, объяснение выбора действия, прогнозирование результата решения задач).</w:t>
            </w:r>
            <w:proofErr w:type="gramEnd"/>
            <w:r w:rsidRPr="007E2481">
              <w:rPr>
                <w:rFonts w:ascii="Times New Roman" w:hAnsi="Times New Roman" w:cs="Times New Roman"/>
                <w:sz w:val="24"/>
                <w:szCs w:val="24"/>
                <w:lang w:eastAsia="en-US"/>
              </w:rPr>
              <w:t xml:space="preserve"> Сравнение разных способов вычислений двузначных и однозначных чисел, выбор удобного </w:t>
            </w:r>
            <w:r w:rsidRPr="007E2481">
              <w:rPr>
                <w:rFonts w:ascii="Times New Roman" w:hAnsi="Times New Roman" w:cs="Times New Roman"/>
                <w:sz w:val="24"/>
                <w:szCs w:val="24"/>
                <w:lang w:eastAsia="en-US"/>
              </w:rPr>
              <w:lastRenderedPageBreak/>
              <w:t>способа. Выполнение письменных вычислений многозначных чисел на основе алгоритмов. Выполнение заданий на основе рисунков и схем, выполненных самостоятельно (круговая схема). Различение прямого, острого и тупого углов. Сравнение углов по величине. Определение правила, по которому составлена числовая последовательность.</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lastRenderedPageBreak/>
              <w:t>4.</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Двузначные числа и действия над ними</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11</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Выполнение разностного сравнения чисел и величин. Решение задач на разностное сравнение чисел и величин. Сравнение двузначных чисел с использованием алгоритма. Самоконтроль правильности решения задач с помощью схем и рисунков. Распознавание моделей геометрических фигур. Построение объяснений в устной форме по предложенному плану. Построение логической цепи рассуждений. Установление зависимости между единицами измерения величин. Взаимодействие с соседом по парте при выполнении заданий учебника.</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5.</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Действие умножение</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 xml:space="preserve">   15</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Моделирование арифметических действий (умножение) математическими средствами. Сравнение разных способов вычислений, выбор удобного способа. Выполнение умножения на основе переместительного свойства умножения (умножение 0 и на 0, умножение 1 и на 1) Выполнение геометрических Произведение и множители 1 Значение произведения и умножение 2</w:t>
            </w:r>
            <w:proofErr w:type="gramStart"/>
            <w:r w:rsidRPr="007E2481">
              <w:rPr>
                <w:rFonts w:ascii="Times New Roman" w:hAnsi="Times New Roman" w:cs="Times New Roman"/>
                <w:sz w:val="24"/>
                <w:szCs w:val="24"/>
              </w:rPr>
              <w:t xml:space="preserve"> У</w:t>
            </w:r>
            <w:proofErr w:type="gramEnd"/>
            <w:r w:rsidRPr="007E2481">
              <w:rPr>
                <w:rFonts w:ascii="Times New Roman" w:hAnsi="Times New Roman" w:cs="Times New Roman"/>
                <w:sz w:val="24"/>
                <w:szCs w:val="24"/>
              </w:rPr>
              <w:t>чимся решать задачи 1 Перестановка множителей 1 Умножение числа 0 и на число 0 1 Умножение числа 1 и на число 1 1 Длина ломаной линии 1 Умножение числа 1 на однозначные числа 1 Умножение числа 2 на однозначные числа 1 построений (</w:t>
            </w:r>
            <w:proofErr w:type="gramStart"/>
            <w:r w:rsidRPr="007E2481">
              <w:rPr>
                <w:rFonts w:ascii="Times New Roman" w:hAnsi="Times New Roman" w:cs="Times New Roman"/>
                <w:sz w:val="24"/>
                <w:szCs w:val="24"/>
              </w:rPr>
              <w:t>ломаная</w:t>
            </w:r>
            <w:proofErr w:type="gramEnd"/>
            <w:r w:rsidRPr="007E2481">
              <w:rPr>
                <w:rFonts w:ascii="Times New Roman" w:hAnsi="Times New Roman" w:cs="Times New Roman"/>
                <w:sz w:val="24"/>
                <w:szCs w:val="24"/>
              </w:rPr>
              <w:t>) Взаимодействие с соседом по парте при выполнении заданий. Построение объяснений в устной форме по предложенному плану. Построение логической цепи рассуждений. Установление зависимости между величинами. Выполнение арифметических действий на основе «Таблицы умножения». Проверка правильности результата выполнения действий с помощью «Таблицы умножения».</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6.</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 xml:space="preserve">Таблица </w:t>
            </w:r>
            <w:r w:rsidRPr="007E2481">
              <w:rPr>
                <w:rFonts w:ascii="Times New Roman" w:hAnsi="Times New Roman" w:cs="Times New Roman"/>
                <w:sz w:val="24"/>
                <w:szCs w:val="24"/>
                <w:lang w:eastAsia="en-US"/>
              </w:rPr>
              <w:lastRenderedPageBreak/>
              <w:t>умножения однозначных чисел</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lastRenderedPageBreak/>
              <w:t>15</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 xml:space="preserve">Выполнение арифметических действий на </w:t>
            </w:r>
            <w:r w:rsidRPr="007E2481">
              <w:rPr>
                <w:rFonts w:ascii="Times New Roman" w:hAnsi="Times New Roman" w:cs="Times New Roman"/>
                <w:sz w:val="24"/>
                <w:szCs w:val="24"/>
              </w:rPr>
              <w:lastRenderedPageBreak/>
              <w:t>основе «Таблицы умножения». Выполнение умножения на основе переместительного свойства. Выполнение геометрических построений (отрезок, треугольник, квадрат). Взаимодействие с соседом по парте при выполнении заданий. Установление зависимости между геометрическими величинами. Выполнение арифметических действий на основе «Таблицы умножения». Проверка правильности результата выполнения действий с помощью «Таблицы умножения».</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lastRenderedPageBreak/>
              <w:t>7.</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Трёхзначные числа</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14</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Моделирование ситуаций арифметическими и геометрическими средствами. Выполнение заданий на основе рисунков и схем, в том числе сделанных самостоятельно. Выполнение арифметических вычислений (сложение и вычитание «круглых» сотен) Прогнозирование результата вычислений. Самоконтроль правильности выполнения арифметических действий с помощью схем, рисунков и таблиц. Планирование решения текстовой задачи, определение порядка действий. Пошаговый контроль правильности и полноты выполнения арифметических действий, решения текстовой задачи.</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8.</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Сложение и вычитание столбиком</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15</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Выполнение геометрических построений (окружность, круг). Установление зависимостей между геометрическими величинами (длина радиуса и диаметра) Сравнение геометрических фигур на основе существенных признаков. Описание свойств геометрических фигур. Выполнение заданий на основе рисунков и схем, в том числе сделанных самостоятельно. Выполнение арифметических вычислений по алгоритму (сложение и вычитание столбиком). Сравнение разных способов вычислений, выбор удобного способа. Прогнозирование результата вычислений. Самоконтроль правильности выполнения арифметических действий с помощью схем, рисунков и таблиц. Пошаговый контроль правильности и полноты выполнения арифметических действий, решения текстовой задачи. Планирование решения текстовой задачи, определение порядка действий.</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lastRenderedPageBreak/>
              <w:t>9.</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Уравнения</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7</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Моделирование ситуаций, иллюстрирующих арифметические действия. Установление зависимостей между компонентами действий. Решение уравнений с неизвестным</w:t>
            </w:r>
            <w:r>
              <w:rPr>
                <w:rFonts w:ascii="Times New Roman" w:hAnsi="Times New Roman" w:cs="Times New Roman"/>
                <w:sz w:val="24"/>
                <w:szCs w:val="24"/>
              </w:rPr>
              <w:t xml:space="preserve"> </w:t>
            </w:r>
            <w:r w:rsidRPr="007E2481">
              <w:rPr>
                <w:rFonts w:ascii="Times New Roman" w:hAnsi="Times New Roman" w:cs="Times New Roman"/>
                <w:sz w:val="24"/>
                <w:szCs w:val="24"/>
              </w:rPr>
              <w:t>слагаемым, уменьшаемым, вычитаемым. Выполнение заданий на основе рисунков и схем, в том числе сделанных самостоятельно. Выполнение арифметических вычислений по алгоритму (сложение и вычитание столбиком). Сравнение разных способов вычислений, выбор удобного способа. Прогнозирование результата вычислений. Самоконтроль правильности выполнения арифметических действий с помощью схем, рисунков и таблиц. Пошаговый контроль правильности и полноты выполнения арифметических действий, решения уравнений и текстовой задачи.</w:t>
            </w:r>
          </w:p>
        </w:tc>
      </w:tr>
      <w:tr w:rsidR="007E2481" w:rsidTr="007F108F">
        <w:tc>
          <w:tcPr>
            <w:tcW w:w="1020"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10.</w:t>
            </w:r>
          </w:p>
        </w:tc>
        <w:tc>
          <w:tcPr>
            <w:tcW w:w="2073" w:type="dxa"/>
            <w:tcBorders>
              <w:top w:val="single" w:sz="4" w:space="0" w:color="auto"/>
              <w:left w:val="single" w:sz="4" w:space="0" w:color="auto"/>
              <w:bottom w:val="single" w:sz="4" w:space="0" w:color="auto"/>
              <w:right w:val="single" w:sz="4" w:space="0" w:color="auto"/>
            </w:tcBorders>
            <w:vAlign w:val="center"/>
            <w:hideMark/>
          </w:tcPr>
          <w:p w:rsidR="007E2481" w:rsidRPr="007E2481" w:rsidRDefault="007E2481" w:rsidP="007E2481">
            <w:pPr>
              <w:rPr>
                <w:rFonts w:ascii="Times New Roman" w:hAnsi="Times New Roman" w:cs="Times New Roman"/>
                <w:sz w:val="24"/>
                <w:szCs w:val="24"/>
                <w:lang w:eastAsia="en-US"/>
              </w:rPr>
            </w:pPr>
            <w:r w:rsidRPr="007E2481">
              <w:rPr>
                <w:rFonts w:ascii="Times New Roman" w:hAnsi="Times New Roman" w:cs="Times New Roman"/>
                <w:sz w:val="24"/>
                <w:szCs w:val="24"/>
                <w:lang w:eastAsia="en-US"/>
              </w:rPr>
              <w:t>Деление</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12</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Моделирование ситуаций, иллюстрирующих арифметические действия (деление) Установление зависимостей между компонентами действия деления. Выполнение заданий на основе рисунков и схем, в том числе сделанных самостоятельно. Выполнение арифметических вычислений (деление поровну, деление на несколько равных частей, деление пополам). Сравнение разных способов вычислений, выбор удобного способа. Прогнозирование результата вычислений. Самоконтроль правильности выполнения арифметических действий с помощью схем, рисунков и таблиц. Пошаговый контроль правильности и полноты выполнения арифметических действий, решения уравнений и текстовой задачи.</w:t>
            </w:r>
          </w:p>
        </w:tc>
      </w:tr>
      <w:tr w:rsidR="007E2481" w:rsidTr="007F108F">
        <w:tc>
          <w:tcPr>
            <w:tcW w:w="1020"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b/>
                <w:color w:val="000000"/>
                <w:sz w:val="24"/>
                <w:szCs w:val="24"/>
                <w:lang w:eastAsia="en-US"/>
              </w:rPr>
              <w:t>11</w:t>
            </w:r>
          </w:p>
        </w:tc>
        <w:tc>
          <w:tcPr>
            <w:tcW w:w="2073"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w:t>
            </w:r>
            <w:r w:rsidRPr="007E2481">
              <w:rPr>
                <w:rFonts w:ascii="Times New Roman" w:hAnsi="Times New Roman" w:cs="Times New Roman"/>
                <w:color w:val="000000"/>
                <w:sz w:val="24"/>
                <w:szCs w:val="24"/>
                <w:lang w:eastAsia="en-US"/>
              </w:rPr>
              <w:t>ремя</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12</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sz w:val="24"/>
                <w:szCs w:val="24"/>
              </w:rPr>
              <w:t xml:space="preserve">Описание явлений и событий с использованием величин (время). Моделирование ситуаций арифметическими и геометрическими средствами. Установление зависимостей </w:t>
            </w:r>
            <w:proofErr w:type="spellStart"/>
            <w:r w:rsidRPr="007E2481">
              <w:rPr>
                <w:rFonts w:ascii="Times New Roman" w:hAnsi="Times New Roman" w:cs="Times New Roman"/>
                <w:sz w:val="24"/>
                <w:szCs w:val="24"/>
              </w:rPr>
              <w:t>междуединицами</w:t>
            </w:r>
            <w:proofErr w:type="spellEnd"/>
            <w:r w:rsidRPr="007E2481">
              <w:rPr>
                <w:rFonts w:ascii="Times New Roman" w:hAnsi="Times New Roman" w:cs="Times New Roman"/>
                <w:sz w:val="24"/>
                <w:szCs w:val="24"/>
              </w:rPr>
              <w:t xml:space="preserve"> измерения величин (час и минута, час и сутки, сутки и неделя, сутки и месяц, месяц и год). Осуществление упорядочивания предметов и математических объектов. Обнаружение математических зависимостей в окружающей действительности. Решение задач с использованием единиц измерения </w:t>
            </w:r>
            <w:r w:rsidRPr="007E2481">
              <w:rPr>
                <w:rFonts w:ascii="Times New Roman" w:hAnsi="Times New Roman" w:cs="Times New Roman"/>
                <w:sz w:val="24"/>
                <w:szCs w:val="24"/>
              </w:rPr>
              <w:lastRenderedPageBreak/>
              <w:t>времени. Пошаговый контроль правильности и полноты выполнения арифметических действий, решения уравнений и текстовой задачи.</w:t>
            </w:r>
          </w:p>
        </w:tc>
      </w:tr>
      <w:tr w:rsidR="007E2481" w:rsidTr="007F108F">
        <w:tc>
          <w:tcPr>
            <w:tcW w:w="1020"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b/>
                <w:color w:val="000000"/>
                <w:sz w:val="24"/>
                <w:szCs w:val="24"/>
                <w:lang w:eastAsia="en-US"/>
              </w:rPr>
            </w:pPr>
            <w:r w:rsidRPr="007E2481">
              <w:rPr>
                <w:rFonts w:ascii="Times New Roman" w:hAnsi="Times New Roman" w:cs="Times New Roman"/>
                <w:b/>
                <w:color w:val="000000"/>
                <w:sz w:val="24"/>
                <w:szCs w:val="24"/>
                <w:lang w:eastAsia="en-US"/>
              </w:rPr>
              <w:lastRenderedPageBreak/>
              <w:t>12</w:t>
            </w:r>
          </w:p>
        </w:tc>
        <w:tc>
          <w:tcPr>
            <w:tcW w:w="2073"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color w:val="000000"/>
                <w:sz w:val="24"/>
                <w:szCs w:val="24"/>
                <w:lang w:eastAsia="en-US"/>
              </w:rPr>
            </w:pPr>
            <w:r w:rsidRPr="007E2481">
              <w:rPr>
                <w:rFonts w:ascii="Times New Roman" w:hAnsi="Times New Roman" w:cs="Times New Roman"/>
                <w:color w:val="000000"/>
                <w:sz w:val="24"/>
                <w:szCs w:val="24"/>
                <w:lang w:eastAsia="en-US"/>
              </w:rPr>
              <w:t>Обратная задача</w:t>
            </w:r>
          </w:p>
        </w:tc>
        <w:tc>
          <w:tcPr>
            <w:tcW w:w="883"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vAlign w:val="center"/>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7E2481" w:rsidRPr="007E2481" w:rsidRDefault="007E2481" w:rsidP="007E2481">
            <w:pPr>
              <w:rPr>
                <w:rFonts w:ascii="Times New Roman" w:hAnsi="Times New Roman" w:cs="Times New Roman"/>
                <w:sz w:val="24"/>
                <w:szCs w:val="24"/>
              </w:rPr>
            </w:pPr>
            <w:r w:rsidRPr="007E2481">
              <w:rPr>
                <w:rFonts w:ascii="Times New Roman" w:hAnsi="Times New Roman" w:cs="Times New Roman"/>
                <w:sz w:val="24"/>
                <w:szCs w:val="24"/>
              </w:rPr>
              <w:t>Моделирование ситуаций, иллюстрирующих зависимость между арифметическими действиями. Решение уравнений с неизвестным слагаемым, уменьшаемым, вычитаемым. Выполнение заданий на основе рисунков и схем, в том числе сделанных самостоятельно. Выполнение геометрических построений с помощью циркуля и линейки. Описание явлений и событий с использованием величин (врем</w:t>
            </w:r>
            <w:proofErr w:type="gramStart"/>
            <w:r w:rsidRPr="007E2481">
              <w:rPr>
                <w:rFonts w:ascii="Times New Roman" w:hAnsi="Times New Roman" w:cs="Times New Roman"/>
                <w:sz w:val="24"/>
                <w:szCs w:val="24"/>
              </w:rPr>
              <w:t>я-</w:t>
            </w:r>
            <w:proofErr w:type="gramEnd"/>
            <w:r w:rsidRPr="007E2481">
              <w:rPr>
                <w:rFonts w:ascii="Times New Roman" w:hAnsi="Times New Roman" w:cs="Times New Roman"/>
                <w:sz w:val="24"/>
                <w:szCs w:val="24"/>
              </w:rPr>
              <w:t xml:space="preserve"> дата и время-продолжительность). Моделирование ситуаций арифметическими и геометрическими средствами. Обнаружение математических зависимостей в окружающей действительности. Решение задач с использованием единиц измерения времени. Пошаговый контроль правильности и полноты выполнения арифметических действий, решения уравнений и текстовой задачи. Определение правила, по которому </w:t>
            </w:r>
            <w:proofErr w:type="gramStart"/>
            <w:r w:rsidRPr="007E2481">
              <w:rPr>
                <w:rFonts w:ascii="Times New Roman" w:hAnsi="Times New Roman" w:cs="Times New Roman"/>
                <w:sz w:val="24"/>
                <w:szCs w:val="24"/>
              </w:rPr>
              <w:t>составлена</w:t>
            </w:r>
            <w:proofErr w:type="gramEnd"/>
            <w:r w:rsidRPr="007E2481">
              <w:rPr>
                <w:rFonts w:ascii="Times New Roman" w:hAnsi="Times New Roman" w:cs="Times New Roman"/>
                <w:sz w:val="24"/>
                <w:szCs w:val="24"/>
              </w:rPr>
              <w:t xml:space="preserve"> числовая последовательно</w:t>
            </w:r>
          </w:p>
        </w:tc>
      </w:tr>
    </w:tbl>
    <w:p w:rsidR="00C55537" w:rsidRDefault="00C55537" w:rsidP="00C55537"/>
    <w:p w:rsidR="00C55537" w:rsidRDefault="00C55537" w:rsidP="00C55537"/>
    <w:p w:rsidR="00C55537" w:rsidRDefault="00C55537" w:rsidP="00C55537"/>
    <w:p w:rsidR="00C55537" w:rsidRDefault="00C55537" w:rsidP="00C55537"/>
    <w:p w:rsidR="00C55537" w:rsidRDefault="00C55537" w:rsidP="00C55537"/>
    <w:p w:rsidR="0015600C" w:rsidRDefault="0015600C"/>
    <w:sectPr w:rsidR="0015600C" w:rsidSect="00C5553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DA1"/>
    <w:multiLevelType w:val="hybridMultilevel"/>
    <w:tmpl w:val="4DF049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D05341B"/>
    <w:multiLevelType w:val="hybridMultilevel"/>
    <w:tmpl w:val="11786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ED"/>
    <w:rsid w:val="0015600C"/>
    <w:rsid w:val="001E5565"/>
    <w:rsid w:val="00605547"/>
    <w:rsid w:val="00656D0E"/>
    <w:rsid w:val="007E2481"/>
    <w:rsid w:val="007F108F"/>
    <w:rsid w:val="00A27CC6"/>
    <w:rsid w:val="00AA013F"/>
    <w:rsid w:val="00B363ED"/>
    <w:rsid w:val="00BB3974"/>
    <w:rsid w:val="00C55537"/>
    <w:rsid w:val="00E6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3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537"/>
    <w:pPr>
      <w:spacing w:after="0" w:line="240" w:lineRule="auto"/>
    </w:pPr>
    <w:rPr>
      <w:rFonts w:ascii="Calibri" w:eastAsia="Times New Roman" w:hAnsi="Calibri" w:cs="Calibri"/>
      <w:lang w:eastAsia="ru-RU"/>
    </w:rPr>
  </w:style>
  <w:style w:type="paragraph" w:styleId="a4">
    <w:name w:val="List Paragraph"/>
    <w:basedOn w:val="a"/>
    <w:qFormat/>
    <w:rsid w:val="00C55537"/>
    <w:pPr>
      <w:ind w:left="720"/>
      <w:contextualSpacing/>
    </w:pPr>
  </w:style>
  <w:style w:type="paragraph" w:customStyle="1" w:styleId="1">
    <w:name w:val="Абзац списка1"/>
    <w:basedOn w:val="a"/>
    <w:rsid w:val="00C55537"/>
    <w:pPr>
      <w:ind w:left="720"/>
    </w:pPr>
  </w:style>
  <w:style w:type="table" w:styleId="a5">
    <w:name w:val="Table Grid"/>
    <w:basedOn w:val="a1"/>
    <w:uiPriority w:val="59"/>
    <w:rsid w:val="00C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3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537"/>
    <w:pPr>
      <w:spacing w:after="0" w:line="240" w:lineRule="auto"/>
    </w:pPr>
    <w:rPr>
      <w:rFonts w:ascii="Calibri" w:eastAsia="Times New Roman" w:hAnsi="Calibri" w:cs="Calibri"/>
      <w:lang w:eastAsia="ru-RU"/>
    </w:rPr>
  </w:style>
  <w:style w:type="paragraph" w:styleId="a4">
    <w:name w:val="List Paragraph"/>
    <w:basedOn w:val="a"/>
    <w:qFormat/>
    <w:rsid w:val="00C55537"/>
    <w:pPr>
      <w:ind w:left="720"/>
      <w:contextualSpacing/>
    </w:pPr>
  </w:style>
  <w:style w:type="paragraph" w:customStyle="1" w:styleId="1">
    <w:name w:val="Абзац списка1"/>
    <w:basedOn w:val="a"/>
    <w:rsid w:val="00C55537"/>
    <w:pPr>
      <w:ind w:left="720"/>
    </w:pPr>
  </w:style>
  <w:style w:type="table" w:styleId="a5">
    <w:name w:val="Table Grid"/>
    <w:basedOn w:val="a1"/>
    <w:uiPriority w:val="59"/>
    <w:rsid w:val="00C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213">
      <w:bodyDiv w:val="1"/>
      <w:marLeft w:val="0"/>
      <w:marRight w:val="0"/>
      <w:marTop w:val="0"/>
      <w:marBottom w:val="0"/>
      <w:divBdr>
        <w:top w:val="none" w:sz="0" w:space="0" w:color="auto"/>
        <w:left w:val="none" w:sz="0" w:space="0" w:color="auto"/>
        <w:bottom w:val="none" w:sz="0" w:space="0" w:color="auto"/>
        <w:right w:val="none" w:sz="0" w:space="0" w:color="auto"/>
      </w:divBdr>
    </w:div>
    <w:div w:id="691804980">
      <w:bodyDiv w:val="1"/>
      <w:marLeft w:val="0"/>
      <w:marRight w:val="0"/>
      <w:marTop w:val="0"/>
      <w:marBottom w:val="0"/>
      <w:divBdr>
        <w:top w:val="none" w:sz="0" w:space="0" w:color="auto"/>
        <w:left w:val="none" w:sz="0" w:space="0" w:color="auto"/>
        <w:bottom w:val="none" w:sz="0" w:space="0" w:color="auto"/>
        <w:right w:val="none" w:sz="0" w:space="0" w:color="auto"/>
      </w:divBdr>
    </w:div>
    <w:div w:id="941496741">
      <w:bodyDiv w:val="1"/>
      <w:marLeft w:val="0"/>
      <w:marRight w:val="0"/>
      <w:marTop w:val="0"/>
      <w:marBottom w:val="0"/>
      <w:divBdr>
        <w:top w:val="none" w:sz="0" w:space="0" w:color="auto"/>
        <w:left w:val="none" w:sz="0" w:space="0" w:color="auto"/>
        <w:bottom w:val="none" w:sz="0" w:space="0" w:color="auto"/>
        <w:right w:val="none" w:sz="0" w:space="0" w:color="auto"/>
      </w:divBdr>
    </w:div>
    <w:div w:id="1409187363">
      <w:bodyDiv w:val="1"/>
      <w:marLeft w:val="0"/>
      <w:marRight w:val="0"/>
      <w:marTop w:val="0"/>
      <w:marBottom w:val="0"/>
      <w:divBdr>
        <w:top w:val="none" w:sz="0" w:space="0" w:color="auto"/>
        <w:left w:val="none" w:sz="0" w:space="0" w:color="auto"/>
        <w:bottom w:val="none" w:sz="0" w:space="0" w:color="auto"/>
        <w:right w:val="none" w:sz="0" w:space="0" w:color="auto"/>
      </w:divBdr>
    </w:div>
    <w:div w:id="1808010101">
      <w:bodyDiv w:val="1"/>
      <w:marLeft w:val="0"/>
      <w:marRight w:val="0"/>
      <w:marTop w:val="0"/>
      <w:marBottom w:val="0"/>
      <w:divBdr>
        <w:top w:val="none" w:sz="0" w:space="0" w:color="auto"/>
        <w:left w:val="none" w:sz="0" w:space="0" w:color="auto"/>
        <w:bottom w:val="none" w:sz="0" w:space="0" w:color="auto"/>
        <w:right w:val="none" w:sz="0" w:space="0" w:color="auto"/>
      </w:divBdr>
    </w:div>
    <w:div w:id="1857502358">
      <w:bodyDiv w:val="1"/>
      <w:marLeft w:val="0"/>
      <w:marRight w:val="0"/>
      <w:marTop w:val="0"/>
      <w:marBottom w:val="0"/>
      <w:divBdr>
        <w:top w:val="none" w:sz="0" w:space="0" w:color="auto"/>
        <w:left w:val="none" w:sz="0" w:space="0" w:color="auto"/>
        <w:bottom w:val="none" w:sz="0" w:space="0" w:color="auto"/>
        <w:right w:val="none" w:sz="0" w:space="0" w:color="auto"/>
      </w:divBdr>
    </w:div>
    <w:div w:id="19004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Мусифулина София Раульевна</cp:lastModifiedBy>
  <cp:revision>7</cp:revision>
  <dcterms:created xsi:type="dcterms:W3CDTF">2018-05-23T06:58:00Z</dcterms:created>
  <dcterms:modified xsi:type="dcterms:W3CDTF">2019-11-13T07:36:00Z</dcterms:modified>
</cp:coreProperties>
</file>